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1F" w:rsidRDefault="00542B1F" w:rsidP="00542B1F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proofErr w:type="gramStart"/>
      <w:r w:rsidRPr="00BC260B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A34520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A34520" w:rsidRPr="00BC260B">
        <w:rPr>
          <w:rFonts w:ascii="Times New Roman" w:hAnsi="Times New Roman"/>
          <w:sz w:val="24"/>
          <w:szCs w:val="24"/>
        </w:rPr>
        <w:t xml:space="preserve"> </w:t>
      </w:r>
      <w:r w:rsidRPr="00BC260B">
        <w:rPr>
          <w:rFonts w:ascii="Times New Roman" w:hAnsi="Times New Roman"/>
          <w:sz w:val="24"/>
          <w:szCs w:val="24"/>
        </w:rPr>
        <w:t xml:space="preserve">производственной практики </w:t>
      </w:r>
      <w:r w:rsidR="005500EE">
        <w:rPr>
          <w:rFonts w:ascii="Times New Roman" w:hAnsi="Times New Roman"/>
          <w:sz w:val="24"/>
          <w:szCs w:val="24"/>
        </w:rPr>
        <w:t xml:space="preserve">по ПМ.05 </w:t>
      </w:r>
      <w:r w:rsidR="005500EE" w:rsidRPr="005500EE">
        <w:rPr>
          <w:rFonts w:ascii="Times New Roman" w:hAnsi="Times New Roman"/>
          <w:sz w:val="24"/>
          <w:szCs w:val="24"/>
        </w:rPr>
        <w:t xml:space="preserve">Организация взаимодействия с родителями (законными представителями) детей и сотрудниками ДОО по вопросам развития и образования детей </w:t>
      </w:r>
      <w:r w:rsidRPr="00BC260B">
        <w:rPr>
          <w:rFonts w:ascii="Times New Roman" w:hAnsi="Times New Roman"/>
          <w:sz w:val="24"/>
          <w:szCs w:val="24"/>
        </w:rPr>
        <w:t xml:space="preserve">разработана </w:t>
      </w:r>
      <w:r w:rsidR="00E24825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среднего профессионального образования (далее ФГОС СПО)</w:t>
      </w:r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 xml:space="preserve">утвержденным Приказом </w:t>
      </w:r>
      <w:proofErr w:type="spellStart"/>
      <w:r w:rsidR="00E24825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>России от 17 августа 2022 г. № 743</w:t>
      </w:r>
      <w:r w:rsidR="00682A63">
        <w:rPr>
          <w:rFonts w:ascii="Times New Roman" w:hAnsi="Times New Roman"/>
          <w:bCs/>
          <w:sz w:val="24"/>
          <w:szCs w:val="24"/>
        </w:rPr>
        <w:t xml:space="preserve"> </w:t>
      </w:r>
      <w:r w:rsidRPr="00BC260B">
        <w:rPr>
          <w:rFonts w:ascii="Times New Roman" w:hAnsi="Times New Roman"/>
          <w:bCs/>
          <w:sz w:val="24"/>
          <w:szCs w:val="24"/>
        </w:rPr>
        <w:t xml:space="preserve">по специальности </w:t>
      </w:r>
      <w:r>
        <w:rPr>
          <w:rFonts w:ascii="Times New Roman" w:hAnsi="Times New Roman"/>
          <w:sz w:val="24"/>
          <w:szCs w:val="24"/>
        </w:rPr>
        <w:t>44</w:t>
      </w:r>
      <w:r w:rsidRPr="00BC260B">
        <w:rPr>
          <w:rFonts w:ascii="Times New Roman" w:hAnsi="Times New Roman"/>
          <w:sz w:val="24"/>
          <w:szCs w:val="24"/>
        </w:rPr>
        <w:t>.02.0</w:t>
      </w:r>
      <w:r>
        <w:rPr>
          <w:rFonts w:ascii="Times New Roman" w:hAnsi="Times New Roman"/>
          <w:sz w:val="24"/>
          <w:szCs w:val="24"/>
        </w:rPr>
        <w:t>1</w:t>
      </w:r>
      <w:r w:rsidRPr="00BC2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Дошкольное образование</w:t>
      </w:r>
      <w:r w:rsidR="00682A6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прика</w:t>
      </w:r>
      <w:r w:rsidR="00682A63">
        <w:rPr>
          <w:rFonts w:ascii="Times New Roman" w:eastAsia="Times New Roman" w:hAnsi="Times New Roman"/>
          <w:sz w:val="24"/>
          <w:szCs w:val="24"/>
        </w:rPr>
        <w:t>зом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Министерства науки и высшего образования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РФ 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Министерства просвещения РФ от 5 августа2020 г. № 885/390 «О практической подготовки обучающихся»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>
        <w:rPr>
          <w:rFonts w:ascii="Times New Roman" w:hAnsi="Times New Roman"/>
          <w:sz w:val="24"/>
          <w:szCs w:val="24"/>
        </w:rPr>
        <w:t>Зиминский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  <w:proofErr w:type="gramEnd"/>
    </w:p>
    <w:p w:rsidR="00CD3E84" w:rsidRDefault="00CD3E84" w:rsidP="00CD3E84">
      <w:pPr>
        <w:spacing w:after="0" w:line="240" w:lineRule="auto"/>
        <w:jc w:val="both"/>
        <w:rPr>
          <w:rFonts w:ascii="Times New Roman" w:hAnsi="Times New Roman"/>
        </w:rPr>
      </w:pPr>
    </w:p>
    <w:p w:rsidR="00CD3E84" w:rsidRDefault="00CD3E84" w:rsidP="00CD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Разработчик</w:t>
      </w:r>
      <w:r w:rsidRPr="00222433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CD3E84" w:rsidRDefault="00542B1F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Непомнящих</w:t>
      </w:r>
      <w:proofErr w:type="gramEnd"/>
      <w:r>
        <w:rPr>
          <w:rFonts w:ascii="Times New Roman" w:hAnsi="Times New Roman"/>
          <w:sz w:val="24"/>
          <w:szCs w:val="24"/>
        </w:rPr>
        <w:t xml:space="preserve"> Е.Н..</w:t>
      </w:r>
      <w:r w:rsidR="00CD3E84" w:rsidRPr="00FB50D8">
        <w:rPr>
          <w:rFonts w:ascii="Times New Roman" w:hAnsi="Times New Roman"/>
          <w:sz w:val="24"/>
          <w:szCs w:val="24"/>
        </w:rPr>
        <w:t>,</w:t>
      </w:r>
      <w:r w:rsidR="00CD3E84" w:rsidRPr="00602E60">
        <w:rPr>
          <w:rFonts w:ascii="Times New Roman" w:hAnsi="Times New Roman"/>
          <w:sz w:val="24"/>
          <w:szCs w:val="24"/>
        </w:rPr>
        <w:t xml:space="preserve">  преподаватель ГБПОУ ИО «</w:t>
      </w:r>
      <w:proofErr w:type="spellStart"/>
      <w:r w:rsidR="00CD3E84" w:rsidRPr="00602E60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CD3E84" w:rsidRPr="00602E60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:rsidR="00CD3E84" w:rsidRPr="00602E60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B248B" w:rsidRPr="00BE2E8B" w:rsidRDefault="00542B1F" w:rsidP="00542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7E0F724" wp14:editId="6C75FD36">
            <wp:extent cx="4770357" cy="166380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03" cy="16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885" w:rsidRDefault="009A7885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48B" w:rsidRPr="00682A63" w:rsidRDefault="001B248B" w:rsidP="00682A6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A63"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W w:w="5141" w:type="pct"/>
        <w:tblLook w:val="04A0" w:firstRow="1" w:lastRow="0" w:firstColumn="1" w:lastColumn="0" w:noHBand="0" w:noVBand="1"/>
      </w:tblPr>
      <w:tblGrid>
        <w:gridCol w:w="8642"/>
        <w:gridCol w:w="1199"/>
      </w:tblGrid>
      <w:tr w:rsidR="001B248B" w:rsidRPr="00682A63" w:rsidTr="00A34520">
        <w:trPr>
          <w:trHeight w:val="330"/>
        </w:trPr>
        <w:tc>
          <w:tcPr>
            <w:tcW w:w="4391" w:type="pct"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color w:val="000000"/>
                <w:lang w:eastAsia="en-US"/>
              </w:rPr>
            </w:pP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B248B" w:rsidRPr="00682A63" w:rsidTr="00A34520">
        <w:trPr>
          <w:trHeight w:val="343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jc w:val="left"/>
              <w:rPr>
                <w:i w:val="0"/>
                <w:color w:val="000000"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 xml:space="preserve">1. ПАСПОРТ РАБОЧЕЙ ПРОГРАММЫ </w:t>
            </w:r>
            <w:r w:rsidR="00A34520" w:rsidRPr="00A34520">
              <w:rPr>
                <w:bCs/>
                <w:i w:val="0"/>
              </w:rPr>
              <w:t>УЧЕБНОЙ И</w:t>
            </w:r>
            <w:r w:rsidR="00A34520" w:rsidRPr="00682A63">
              <w:rPr>
                <w:i w:val="0"/>
                <w:lang w:eastAsia="en-US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48B" w:rsidRPr="00682A63" w:rsidTr="00A34520">
        <w:trPr>
          <w:trHeight w:val="761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2. результаты освоения РАБОЧЕЙ ПРОГРАММЫ </w:t>
            </w:r>
            <w:r w:rsidR="00A34520" w:rsidRPr="00A34520">
              <w:rPr>
                <w:rFonts w:ascii="Times New Roman" w:hAnsi="Times New Roman" w:cs="Times New Roman"/>
                <w:bCs/>
                <w:sz w:val="24"/>
              </w:rPr>
              <w:t>УЧЕБНОЙ И</w:t>
            </w:r>
            <w:r w:rsidR="00A34520" w:rsidRPr="00A34520">
              <w:rPr>
                <w:rFonts w:ascii="Times New Roman" w:hAnsi="Times New Roman" w:cs="Times New Roman"/>
                <w:caps/>
                <w:sz w:val="28"/>
                <w:szCs w:val="24"/>
              </w:rPr>
              <w:t xml:space="preserve"> </w:t>
            </w: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A34520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  <w:tr w:rsidR="001B248B" w:rsidRPr="00682A63" w:rsidTr="00A34520">
        <w:trPr>
          <w:trHeight w:val="628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 xml:space="preserve">3. ТЕМАТИЧЕСКИЙ ПЛАН и содержание </w:t>
            </w:r>
            <w:r w:rsidR="00A34520" w:rsidRPr="00A34520">
              <w:rPr>
                <w:bCs/>
                <w:i w:val="0"/>
              </w:rPr>
              <w:t>УЧЕБНОЙ И</w:t>
            </w:r>
            <w:r w:rsidR="00A34520" w:rsidRPr="00A34520">
              <w:rPr>
                <w:i w:val="0"/>
                <w:caps/>
                <w:sz w:val="28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F41059" w:rsidP="00A345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45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48B" w:rsidRPr="00682A63" w:rsidTr="00A34520">
        <w:trPr>
          <w:trHeight w:val="477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 xml:space="preserve">4. условия реализации РАБОЧЕЙ Программы </w:t>
            </w:r>
            <w:r w:rsidR="00A34520" w:rsidRPr="00A34520">
              <w:rPr>
                <w:bCs/>
                <w:i w:val="0"/>
              </w:rPr>
              <w:t>УЧЕБНОЙ И</w:t>
            </w:r>
            <w:r w:rsidR="00A34520" w:rsidRPr="00A34520">
              <w:rPr>
                <w:i w:val="0"/>
                <w:caps/>
                <w:sz w:val="28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F41059" w:rsidRDefault="005436F7" w:rsidP="00A345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45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248B" w:rsidRPr="00682A63" w:rsidTr="00A34520">
        <w:trPr>
          <w:trHeight w:val="732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5. Контроль и оценка результатов освоения </w:t>
            </w:r>
            <w:r w:rsidR="00A34520" w:rsidRPr="00A34520">
              <w:rPr>
                <w:rFonts w:ascii="Times New Roman" w:hAnsi="Times New Roman" w:cs="Times New Roman"/>
                <w:bCs/>
                <w:sz w:val="24"/>
              </w:rPr>
              <w:t>УЧЕБНОЙ И</w:t>
            </w:r>
            <w:r w:rsidR="00A34520" w:rsidRPr="00A34520">
              <w:rPr>
                <w:rFonts w:ascii="Times New Roman" w:hAnsi="Times New Roman" w:cs="Times New Roman"/>
                <w:caps/>
                <w:sz w:val="28"/>
                <w:szCs w:val="24"/>
              </w:rPr>
              <w:t xml:space="preserve"> </w:t>
            </w: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F41059" w:rsidRDefault="005436F7" w:rsidP="00A345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45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Pr="00A3452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Pr="00222433" w:rsidRDefault="00A34520" w:rsidP="001B248B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345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1. ПАСПОРТ  РАБОЧЕЙ ПРОГРАММЫ </w:t>
      </w:r>
      <w:r w:rsidRPr="00A3452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Pr="00A345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ПРОИЗВОДСТВЕННОЙ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B248B"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:rsidR="001B248B" w:rsidRPr="00DD1CD7" w:rsidRDefault="001B248B" w:rsidP="00BC260B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 программы</w:t>
      </w:r>
    </w:p>
    <w:p w:rsidR="00BC260B" w:rsidRPr="00DD1CD7" w:rsidRDefault="00BC260B" w:rsidP="00DD1CD7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1CD7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  <w:r w:rsidR="00C44B70" w:rsidRPr="00DD1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4520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A34520" w:rsidRPr="00DD1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D1CD7">
        <w:rPr>
          <w:rFonts w:ascii="Times New Roman" w:eastAsia="Calibri" w:hAnsi="Times New Roman" w:cs="Times New Roman"/>
          <w:sz w:val="24"/>
          <w:szCs w:val="24"/>
        </w:rPr>
        <w:t>производственной практики</w:t>
      </w:r>
      <w:r w:rsidR="005500EE">
        <w:rPr>
          <w:rFonts w:ascii="Times New Roman" w:eastAsia="Calibri" w:hAnsi="Times New Roman" w:cs="Times New Roman"/>
          <w:sz w:val="24"/>
          <w:szCs w:val="24"/>
        </w:rPr>
        <w:t xml:space="preserve"> по ПМ.05 </w:t>
      </w:r>
      <w:r w:rsidR="005500EE" w:rsidRPr="005500EE">
        <w:rPr>
          <w:rFonts w:ascii="Times New Roman" w:eastAsia="Calibri" w:hAnsi="Times New Roman" w:cs="Times New Roman"/>
          <w:sz w:val="24"/>
          <w:szCs w:val="24"/>
        </w:rPr>
        <w:t>Организация взаимодействия с родителями (законными представителями) детей и сотрудниками ДОО по вопросам развития и образования детей</w:t>
      </w:r>
      <w:r w:rsidRPr="00DD1CD7">
        <w:rPr>
          <w:rFonts w:ascii="Times New Roman" w:eastAsia="Calibri" w:hAnsi="Times New Roman" w:cs="Times New Roman"/>
          <w:sz w:val="24"/>
          <w:szCs w:val="24"/>
        </w:rPr>
        <w:t xml:space="preserve"> разработана на основе утвержденного </w:t>
      </w:r>
      <w:r w:rsidR="00682A63" w:rsidRPr="00DD1CD7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(далее ФГОС СПО)</w:t>
      </w:r>
      <w:r w:rsidR="00682A63" w:rsidRPr="00DD1CD7">
        <w:rPr>
          <w:rFonts w:ascii="Times New Roman" w:hAnsi="Times New Roman" w:cs="Times New Roman"/>
          <w:bCs/>
          <w:sz w:val="24"/>
          <w:szCs w:val="24"/>
        </w:rPr>
        <w:t xml:space="preserve"> утвержденного Приказом </w:t>
      </w:r>
      <w:proofErr w:type="spellStart"/>
      <w:r w:rsidR="00682A63" w:rsidRPr="00DD1CD7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="00682A63" w:rsidRPr="00DD1CD7">
        <w:rPr>
          <w:rFonts w:ascii="Times New Roman" w:hAnsi="Times New Roman" w:cs="Times New Roman"/>
          <w:bCs/>
          <w:sz w:val="24"/>
          <w:szCs w:val="24"/>
        </w:rPr>
        <w:t xml:space="preserve"> России от 17 августа 2022 г. № 743 по специальности </w:t>
      </w:r>
      <w:r w:rsidR="00682A63" w:rsidRPr="00DD1CD7">
        <w:rPr>
          <w:rFonts w:ascii="Times New Roman" w:hAnsi="Times New Roman" w:cs="Times New Roman"/>
          <w:sz w:val="24"/>
          <w:szCs w:val="24"/>
        </w:rPr>
        <w:t>44.02.01 Дошкольное образование</w:t>
      </w:r>
      <w:r w:rsidRPr="00DD1CD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82A63" w:rsidRPr="00DD1CD7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r w:rsidR="00682A63" w:rsidRPr="00DD1CD7">
        <w:rPr>
          <w:rFonts w:ascii="Times New Roman" w:hAnsi="Times New Roman" w:cs="Times New Roman"/>
          <w:sz w:val="24"/>
          <w:szCs w:val="24"/>
        </w:rPr>
        <w:t>Министерства науки и высшего образования</w:t>
      </w:r>
      <w:proofErr w:type="gram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2A63" w:rsidRPr="00DD1CD7">
        <w:rPr>
          <w:rFonts w:ascii="Times New Roman" w:hAnsi="Times New Roman" w:cs="Times New Roman"/>
          <w:sz w:val="24"/>
          <w:szCs w:val="24"/>
        </w:rPr>
        <w:t>РФ и</w:t>
      </w:r>
      <w:proofErr w:type="gram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2A63" w:rsidRPr="00DD1CD7">
        <w:rPr>
          <w:rFonts w:ascii="Times New Roman" w:hAnsi="Times New Roman" w:cs="Times New Roman"/>
          <w:sz w:val="24"/>
          <w:szCs w:val="24"/>
        </w:rPr>
        <w:t>Министерства просвещения РФ от 5 августа2020 г. № 885/390 «О практической подготовки обучающихся»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 w:rsidR="00682A63" w:rsidRPr="00DD1CD7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  <w:proofErr w:type="gramEnd"/>
    </w:p>
    <w:p w:rsidR="00575834" w:rsidRPr="00DD1CD7" w:rsidRDefault="00575834" w:rsidP="00DD1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575834" w:rsidRPr="00DD1CD7" w:rsidRDefault="00575834" w:rsidP="00DD1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D1CD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D1CD7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2468A8" w:rsidRPr="00DD1CD7" w:rsidRDefault="002468A8" w:rsidP="00DC358F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анализа годового и перспективного плана ДОО, раздел «Организация взаимодействия с родителями (законными представителями) воспитанников»;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составления плана взаимодействия с родителями детей дошкольного возраста (законными представителями) на период производственной практики по ПМ 05;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разработки и реализации проекта для совместной деятельности детей, родителей и воспитателя;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разработки макета и оформления информационно-демонстрационного стенда по проекту для всех участников образовательного процесса;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разработки вопросов и проведения письменного опроса родителей;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разработки сценария образовательных ситуаций, направленных на развитие социальных отношений детей </w:t>
      </w:r>
      <w:proofErr w:type="gramStart"/>
      <w:r w:rsidRPr="00DD1CD7">
        <w:rPr>
          <w:rFonts w:ascii="Times New Roman" w:hAnsi="Times New Roman" w:cs="Times New Roman"/>
          <w:color w:val="0D0D0D"/>
          <w:sz w:val="24"/>
          <w:szCs w:val="24"/>
        </w:rPr>
        <w:t>со</w:t>
      </w:r>
      <w:proofErr w:type="gramEnd"/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 взрослыми и сверстниками для своей возрастной группы на практике в ДОО </w:t>
      </w:r>
      <w:r w:rsidRPr="00DD1CD7">
        <w:rPr>
          <w:rFonts w:ascii="Times New Roman" w:hAnsi="Times New Roman" w:cs="Times New Roman"/>
          <w:i/>
          <w:color w:val="0D0D0D"/>
          <w:sz w:val="24"/>
          <w:szCs w:val="24"/>
        </w:rPr>
        <w:t>(в соответствии с тематикой проекта)</w:t>
      </w:r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 и их проведение;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разработки сценария мастер-класса для детей и их родителей в соответствии с содержанием проекта и его проведение;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разработки и </w:t>
      </w:r>
      <w:proofErr w:type="gramStart"/>
      <w:r w:rsidRPr="00DD1CD7">
        <w:rPr>
          <w:rFonts w:ascii="Times New Roman" w:hAnsi="Times New Roman" w:cs="Times New Roman"/>
          <w:color w:val="0D0D0D"/>
          <w:sz w:val="24"/>
          <w:szCs w:val="24"/>
        </w:rPr>
        <w:t>представлении</w:t>
      </w:r>
      <w:proofErr w:type="gramEnd"/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 рекомендаций для родителей в соответствии </w:t>
      </w:r>
      <w:r w:rsidRPr="00DD1CD7">
        <w:rPr>
          <w:rFonts w:ascii="Times New Roman" w:hAnsi="Times New Roman" w:cs="Times New Roman"/>
          <w:color w:val="0D0D0D"/>
          <w:sz w:val="24"/>
          <w:szCs w:val="24"/>
        </w:rPr>
        <w:br/>
        <w:t>с темой проекта;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оформления презентации об этапах проекта и его результатов </w:t>
      </w:r>
      <w:proofErr w:type="gramStart"/>
      <w:r w:rsidRPr="00DD1CD7">
        <w:rPr>
          <w:rFonts w:ascii="Times New Roman" w:hAnsi="Times New Roman" w:cs="Times New Roman"/>
          <w:color w:val="0D0D0D"/>
          <w:sz w:val="24"/>
          <w:szCs w:val="24"/>
        </w:rPr>
        <w:t>с применением ИКТ для выступления с сообщением о проекте на родительском собрании</w:t>
      </w:r>
      <w:proofErr w:type="gramEnd"/>
      <w:r w:rsidRPr="00DD1CD7">
        <w:rPr>
          <w:rFonts w:ascii="Times New Roman" w:hAnsi="Times New Roman" w:cs="Times New Roman"/>
          <w:color w:val="0D0D0D"/>
          <w:sz w:val="24"/>
          <w:szCs w:val="24"/>
        </w:rPr>
        <w:t>;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разработки сценария мероприятия по презентации результатов совместной работы над проектом всех участников образовательного процесса;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проведения мероприятия по презентации результатов совместной работы над проектом для всех участников образовательного процесса;</w:t>
      </w:r>
    </w:p>
    <w:p w:rsidR="00DD1CD7" w:rsidRPr="00DD1CD7" w:rsidRDefault="00DD1CD7" w:rsidP="00DD1CD7">
      <w:pPr>
        <w:pStyle w:val="a6"/>
        <w:numPr>
          <w:ilvl w:val="0"/>
          <w:numId w:val="31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iCs/>
          <w:color w:val="0D0D0D"/>
          <w:sz w:val="24"/>
          <w:szCs w:val="24"/>
        </w:rPr>
        <w:t>выступления на педагогическом совете по теме курсовой работы, делая акцент на современных интерактивных методах и приёмах работы с детьми раннего и дошкольного возраста.</w:t>
      </w:r>
    </w:p>
    <w:p w:rsidR="002468A8" w:rsidRPr="00DD1CD7" w:rsidRDefault="002468A8" w:rsidP="00DD1CD7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45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объяснять сущность и содержание основных понятий курса; 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45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lastRenderedPageBreak/>
        <w:t xml:space="preserve">анализировать проблемные ситуации, отвечая на вопросы: кто участвовал </w:t>
      </w:r>
      <w:r w:rsidRPr="00DD1CD7">
        <w:rPr>
          <w:rFonts w:ascii="Times New Roman" w:hAnsi="Times New Roman" w:cs="Times New Roman"/>
          <w:color w:val="0D0D0D"/>
          <w:sz w:val="24"/>
          <w:szCs w:val="24"/>
        </w:rPr>
        <w:br/>
        <w:t>в событии, где оно произошло, каковы причины сложившейся ситуации;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45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выявлять и формулировать проблему (вопрос) в контексте проблемной ситуации;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45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формулировать педагогическую задачу на основе анализа проблемной ситуации и конкретных условий;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45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находить варианты решения педагогической задачи на основе оценки предполагаемой эффективности;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45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выбирать оптимальный вариант </w:t>
      </w:r>
      <w:proofErr w:type="gramStart"/>
      <w:r w:rsidRPr="00DD1CD7">
        <w:rPr>
          <w:rFonts w:ascii="Times New Roman" w:hAnsi="Times New Roman" w:cs="Times New Roman"/>
          <w:color w:val="0D0D0D"/>
          <w:sz w:val="24"/>
          <w:szCs w:val="24"/>
        </w:rPr>
        <w:t>решения проблемной ситуации</w:t>
      </w:r>
      <w:proofErr w:type="gramEnd"/>
      <w:r w:rsidRPr="00DD1CD7">
        <w:rPr>
          <w:rFonts w:ascii="Times New Roman" w:hAnsi="Times New Roman" w:cs="Times New Roman"/>
          <w:color w:val="0D0D0D"/>
          <w:sz w:val="24"/>
          <w:szCs w:val="24"/>
        </w:rPr>
        <w:t>, аргументировать свой выбор;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определять критерии, по которым возможно судить о достигнутых результатах в процессе </w:t>
      </w:r>
      <w:proofErr w:type="gramStart"/>
      <w:r w:rsidRPr="00DD1CD7">
        <w:rPr>
          <w:rFonts w:ascii="Times New Roman" w:hAnsi="Times New Roman" w:cs="Times New Roman"/>
          <w:color w:val="0D0D0D"/>
          <w:sz w:val="24"/>
          <w:szCs w:val="24"/>
        </w:rPr>
        <w:t>решения проблемной ситуации</w:t>
      </w:r>
      <w:proofErr w:type="gramEnd"/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; 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определять и выбирать методы и приёмы оказания педагогической поддержки семьям разных категорий, обосновывать свой выбор;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подбирать и доступно излагать информацию для родителей в соответствии </w:t>
      </w:r>
      <w:r w:rsidRPr="00DD1CD7">
        <w:rPr>
          <w:rFonts w:ascii="Times New Roman" w:hAnsi="Times New Roman" w:cs="Times New Roman"/>
          <w:color w:val="0D0D0D"/>
          <w:sz w:val="24"/>
          <w:szCs w:val="24"/>
        </w:rPr>
        <w:br/>
        <w:t>с предложенной темой;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оформлять печатные материалы, учитывая особенности восприятия информации взрослым человеком;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организовывать и проводить интерактивные формы взаимодействия с родителями, использовать при организации мероприятий с родителями современные образовательные технологии;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определять цели и задачи мероприятий, проводимых воспитателем с родителями, с детьми и их родителями;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формулировать вопросы для письменного и устного опроса родителей и педагогов ДОО по заданной теме;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выделять, анализировать и оценивать основные компоненты паспорта проекта, конспектов мероприятий, предназначенных для проведения воспитателем с детьми и их родителями;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разрабатывать и оформлять паспорт проекта, конспекты, технологические карты, обеспечивающие организацию и проведение мероприятий с участием воспитателя, детей, родителей;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подбирать и анализировать диагностические методики по изучению особенностей семейного воспитания дошкольников;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создавать и представлять презентации для различных категорий участников образовательного процесса; 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279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разрабатывать и оформлять макет информационно-демонстрационного стенда по проекту для всех участников образовательного процесса;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tabs>
          <w:tab w:val="left" w:pos="34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разрабатывать текст сообщения о реализации совместного проекта детей, родителей и воспитателей для выступления на совещании членов педагогического коллектива;</w:t>
      </w:r>
    </w:p>
    <w:p w:rsidR="00DD1CD7" w:rsidRPr="00DD1CD7" w:rsidRDefault="00DD1CD7" w:rsidP="00DD1CD7">
      <w:pPr>
        <w:pStyle w:val="a6"/>
        <w:numPr>
          <w:ilvl w:val="0"/>
          <w:numId w:val="32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создавать и представлять презентации об этапах совместного проекта детей, родителей, воспитателей и его результатах с применением ИКТ для выступления на совещании членов педагогического коллектива.</w:t>
      </w:r>
    </w:p>
    <w:p w:rsidR="002468A8" w:rsidRPr="00DD1CD7" w:rsidRDefault="002468A8" w:rsidP="00DD1CD7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понятие «семья», признаки семьи, функции семьи;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lastRenderedPageBreak/>
        <w:t>классификации типов семьи;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модели и стили семейного воспитания;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понятие «</w:t>
      </w:r>
      <w:proofErr w:type="spellStart"/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родительство</w:t>
      </w:r>
      <w:proofErr w:type="spellEnd"/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 xml:space="preserve">», типология </w:t>
      </w:r>
      <w:proofErr w:type="spellStart"/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родительства</w:t>
      </w:r>
      <w:proofErr w:type="spellEnd"/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понятие «детско-родительские отношения», виды детско-родительских отношений;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понятие «педагогическая культура родителей», структура педагогической культуры родителей, уровни педагогической культуры;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понятие «детско-взрослое сообщество», социально-психологические особенности и закономерности развития детско-взрослых сообществ;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понятие «социализация», роль семьи в процессе социализации дошкольников;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особенности формировании культуры поведения ребенка в семье: бытовая культура, культура общения, поведенческая культура, культура деятельности;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основные документы о правах ребенка и обязанностях ребенка: конвенция о правах ребенка, семейный кодекс Российской Федерации, Концепция государственной политики в Российской Федерации на период до 2025, Закон об образовании в Российской Федерации;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задачи и содержание семейного воспитания;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методы семейного воспитания; условия педагогически грамотного применения методов семейного воспитания, в том числе в условиях инклюзивного образования;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сущность понятий «взаимодействие», «сотрудничество», «партнерство»;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цель, задачи взаимодействия ДОО и семьи; принципы организации взаимодействия ДОО и семьи;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понятие «социальное партнерство», законодательная основа социального партнерства;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 xml:space="preserve">понятие «проектная деятельность», типы совместных проектов ДОО </w:t>
      </w: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br/>
        <w:t>и семьи, этапы проектной деятельности, характеристика  содержания совместной деятельности воспитателя, детей и родителей на каждом из этапов проектной деятельности;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характеристику основных направлений взаимодействия педагогического коллектива с родителями (законными представителями) в том числе в условиях инклюзивного образования;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особенности взаимодействия с родителями (законными представителями), относящимися к разным национально-культурным, религиозным общностям и социальным слоям, а также с различными (в том числе ограниченными) возможностями здоровья; выбор содержания и форм взаимодействия с конкретной семьей;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правовые, нравственные и этические нормы, требования профессиональной этики в процессе взаимодействия с родителями (законными представителями);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 xml:space="preserve">сущность и содержание понятия «интерактивность», «интерактивные формы взаимодействия». Преимущества использования интерактивных форм работы с родителями (законными представителями), в том числе в условиях инклюзивного образования. Назначение, характеристика, структура и содержание  интерактивных форм работы с родителями: информационно-аналитические, познавательные, досуговые, письменные, наглядно-информационные формы; 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lastRenderedPageBreak/>
        <w:t>современные тенденции развития дошкольного образования в области взаимодействия с родителями (законными представителями);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сущность, содержание, особенности проведения  индивидуальной работы с родителями (законными представителями) в том числе в условиях инклюзивного образования;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понятие «педагогическая помощь», «педагогическая поддержка», нормы педагогической поддержки, тактика педагогической поддержки, особенности использования педагогической поддержки в работе с семьями воспитанников, относящихся к разным национально-культурным, религиозным общностям и социальным слоям, а также с различными (в том числе ограниченными) возможностями здоровья;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сущность процесса планирования работы с родителями. Этапы планирования работы с родителями: диагностический, мотивационно-образовательный, проектировочный, содержательно-практический, оценочно-рефлексивный: цель, задачи, содержание работы на каждом из этапов. Особенности планирования работы с родителями в условиях инклюзивного образования;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  <w:t>требования к структуре, содержанию и оформлению документации, обеспечивающей взаимодействие с родителями (законными представителями) и сотрудниками образовательной организации;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понятие «педагогический коллектив», особенности педагогического коллектива, структура педагогического коллектива;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понятие «профессиональное педагогическое общение», существующие классификации стилей профессионально-педагогического общения;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формирование индивидуального стиля педагогического общения. Культура общения во взаимодействии с сотрудниками дошкольного учреждения;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 xml:space="preserve">нормативно-правовые основы взаимодействия воспитателя </w:t>
      </w:r>
      <w:r w:rsidRPr="00DD1CD7">
        <w:rPr>
          <w:rFonts w:ascii="Times New Roman" w:hAnsi="Times New Roman" w:cs="Times New Roman"/>
          <w:color w:val="0D0D0D"/>
          <w:sz w:val="24"/>
          <w:szCs w:val="24"/>
        </w:rPr>
        <w:br/>
        <w:t>с сотрудниками ДОО;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должностные обязанности помощника воспитателя; взаимодействие воспитателя с помощником воспитателя;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система профессионально-педагогических отношений в ДОО;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eastAsia="en-US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понятие «корпоративная культура взаимодействия», компоненты корпоративной культуры взаимодействия педагогов ДОО, стратегия формирования корпоративной культуры педагогов;</w:t>
      </w:r>
    </w:p>
    <w:p w:rsidR="00DD1CD7" w:rsidRPr="00DD1CD7" w:rsidRDefault="00DD1CD7" w:rsidP="00DD1CD7">
      <w:pPr>
        <w:pStyle w:val="a6"/>
        <w:numPr>
          <w:ilvl w:val="0"/>
          <w:numId w:val="33"/>
        </w:numPr>
        <w:shd w:val="clear" w:color="auto" w:fill="FFFFFF"/>
        <w:tabs>
          <w:tab w:val="left" w:pos="42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D1CD7">
        <w:rPr>
          <w:rFonts w:ascii="Times New Roman" w:hAnsi="Times New Roman" w:cs="Times New Roman"/>
          <w:color w:val="0D0D0D"/>
          <w:sz w:val="24"/>
          <w:szCs w:val="24"/>
        </w:rPr>
        <w:t>формы, методы и приёмы взаимодействия сотрудников образовательной организации работающих с группой детей.</w:t>
      </w:r>
    </w:p>
    <w:p w:rsidR="001B248B" w:rsidRPr="00DD1CD7" w:rsidRDefault="001B248B" w:rsidP="00DD1CD7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1.3. Требования к </w:t>
      </w:r>
      <w:r w:rsidR="00F65F9A"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результатам </w:t>
      </w:r>
      <w:r w:rsidR="00F65F9A" w:rsidRPr="00A345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освоения </w:t>
      </w:r>
      <w:r w:rsidR="00A34520" w:rsidRPr="00A3452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Pr="00A345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</w:t>
      </w:r>
      <w:r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практики.</w:t>
      </w:r>
    </w:p>
    <w:p w:rsidR="001B248B" w:rsidRPr="00DD1CD7" w:rsidRDefault="001B248B" w:rsidP="00B650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eastAsia="Times New Roman" w:hAnsi="Times New Roman" w:cs="Times New Roman"/>
          <w:sz w:val="24"/>
          <w:szCs w:val="24"/>
        </w:rPr>
        <w:t>Практика является составной частью основной профессиональной образовательной</w:t>
      </w:r>
      <w:r w:rsidR="00542B1F" w:rsidRPr="00DD1C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1CD7">
        <w:rPr>
          <w:rFonts w:ascii="Times New Roman" w:hAnsi="Times New Roman" w:cs="Times New Roman"/>
          <w:sz w:val="24"/>
          <w:szCs w:val="24"/>
        </w:rPr>
        <w:t xml:space="preserve">программы в части требований к результатам освоения программы подготовки </w:t>
      </w:r>
      <w:r w:rsidR="00DC358F" w:rsidRPr="00DD1CD7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DD1CD7">
        <w:rPr>
          <w:rFonts w:ascii="Times New Roman" w:hAnsi="Times New Roman" w:cs="Times New Roman"/>
          <w:sz w:val="24"/>
          <w:szCs w:val="24"/>
        </w:rPr>
        <w:t>,  должен обладать профессиональными компетенциями, соответствующими видам деятельности: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Планировать и организовывать производственные работы коллективом исполнителей.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Планировать и организовывать мероприятия по соблюдению норм безопасных условий труда.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Контролировать и оценивать качество выполняемых работ.</w:t>
      </w:r>
    </w:p>
    <w:p w:rsidR="00323E42" w:rsidRPr="00DD1CD7" w:rsidRDefault="00323E42" w:rsidP="00DC358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1.4. Количество часов на освоение программы</w:t>
      </w:r>
      <w:r w:rsidR="00A34520" w:rsidRPr="00A3452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34520" w:rsidRPr="00A3452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Pr="00A345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производственной</w:t>
      </w: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практики:</w:t>
      </w:r>
    </w:p>
    <w:p w:rsidR="00323E42" w:rsidRPr="00DD1CD7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всего – </w:t>
      </w:r>
      <w:r w:rsidR="00DD1CD7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DD1CD7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:rsidR="00DD1CD7" w:rsidRPr="00DD1CD7" w:rsidRDefault="00DD1CD7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учебная практика – 36 часов;</w:t>
      </w:r>
    </w:p>
    <w:p w:rsidR="00323E42" w:rsidRPr="00DD1CD7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</w:t>
      </w:r>
      <w:r w:rsidR="00A34520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</w:t>
      </w:r>
      <w:r w:rsidR="00A3452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542B1F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72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часа.</w:t>
      </w:r>
    </w:p>
    <w:p w:rsidR="00323E42" w:rsidRPr="00542B1F" w:rsidRDefault="00323E42" w:rsidP="00323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3E42" w:rsidRPr="00542B1F" w:rsidRDefault="00C44B70" w:rsidP="00DD1CD7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2B1F">
        <w:rPr>
          <w:rFonts w:ascii="Times New Roman" w:hAnsi="Times New Roman" w:cs="Times New Roman"/>
          <w:sz w:val="24"/>
          <w:szCs w:val="24"/>
        </w:rPr>
        <w:br w:type="page"/>
      </w:r>
      <w:r w:rsidR="00323E42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2. РЕЗУЛЬТАТЫ ОСВОЕНИЯ РАБОЧЕЙ ПРОГРАММЫ</w:t>
      </w:r>
      <w:r w:rsidR="00A34520" w:rsidRPr="00A3452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34520" w:rsidRPr="00A3452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A34520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23E42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 ПРАКТИКИ</w:t>
      </w:r>
    </w:p>
    <w:p w:rsidR="00575834" w:rsidRPr="005500EE" w:rsidRDefault="00575834" w:rsidP="00DC35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E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="005500EE" w:rsidRPr="005500EE">
        <w:rPr>
          <w:rFonts w:ascii="Times New Roman" w:hAnsi="Times New Roman" w:cs="Times New Roman"/>
          <w:color w:val="0D0D0D"/>
          <w:sz w:val="24"/>
          <w:szCs w:val="24"/>
        </w:rPr>
        <w:t>Организация взаимодействия с родителями (законными представителями) детей и сотрудниками ДОО по вопросам развития и образования детей</w:t>
      </w:r>
      <w:r w:rsidRPr="005500E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500EE">
        <w:rPr>
          <w:rFonts w:ascii="Times New Roman" w:hAnsi="Times New Roman" w:cs="Times New Roman"/>
          <w:sz w:val="24"/>
          <w:szCs w:val="24"/>
        </w:rPr>
        <w:t>в том числе профессиональными (ПК) и общими (</w:t>
      </w:r>
      <w:proofErr w:type="gramStart"/>
      <w:r w:rsidRPr="005500E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500EE">
        <w:rPr>
          <w:rFonts w:ascii="Times New Roman" w:hAnsi="Times New Roman" w:cs="Times New Roman"/>
          <w:sz w:val="24"/>
          <w:szCs w:val="24"/>
        </w:rPr>
        <w:t>) компетенциями (по базовой подготовке):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754"/>
      </w:tblGrid>
      <w:tr w:rsidR="00575834" w:rsidRPr="00690E95" w:rsidTr="00C508F7">
        <w:trPr>
          <w:trHeight w:val="651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690E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690E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DD1CD7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CD7" w:rsidRPr="00690E95" w:rsidRDefault="00DD1CD7" w:rsidP="00DD1CD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ПК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CD7" w:rsidRPr="00611A68" w:rsidRDefault="00DD1CD7" w:rsidP="00A01A11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11A68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Планировать и организовывать взаимодействие с родителями (законными представителями), проводить его в различных организационных формах, в том числе для их психолого-педагогического просвещения.</w:t>
            </w:r>
          </w:p>
        </w:tc>
      </w:tr>
      <w:tr w:rsidR="00DD1CD7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CD7" w:rsidRPr="00690E95" w:rsidRDefault="00DD1CD7" w:rsidP="00DD1CD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CD7" w:rsidRPr="00611A68" w:rsidRDefault="00DD1CD7" w:rsidP="00A01A11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11A68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Организовывать взаимодействие и сотрудничество с педагогическими работниками ДОО и другими специалистами в решении педагогических задач.</w:t>
            </w:r>
          </w:p>
        </w:tc>
      </w:tr>
      <w:tr w:rsidR="00DD1CD7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CD7" w:rsidRPr="00690E95" w:rsidRDefault="00DD1CD7" w:rsidP="00DD1CD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CD7" w:rsidRPr="00611A68" w:rsidRDefault="00DD1CD7" w:rsidP="00A01A11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611A68">
              <w:rPr>
                <w:rFonts w:ascii="Times New Roman" w:eastAsia="Calibri" w:hAnsi="Times New Roman"/>
                <w:color w:val="0D0D0D"/>
                <w:sz w:val="24"/>
                <w:szCs w:val="24"/>
                <w:lang w:eastAsia="en-US"/>
              </w:rPr>
              <w:t>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01.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2805217"/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1"/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03. </w:t>
            </w: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взаимодействовать</w:t>
            </w:r>
            <w:r w:rsidRPr="00690E9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r w:rsidRPr="00690E9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команде.</w:t>
            </w:r>
          </w:p>
        </w:tc>
      </w:tr>
      <w:tr w:rsidR="00690E95" w:rsidRPr="00690E95" w:rsidTr="00690E95">
        <w:trPr>
          <w:trHeight w:val="556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09.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75834" w:rsidRDefault="00575834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72"/>
        <w:gridCol w:w="1084"/>
      </w:tblGrid>
      <w:tr w:rsidR="00223B5E" w:rsidRPr="00F41059" w:rsidTr="0075593C">
        <w:tc>
          <w:tcPr>
            <w:tcW w:w="4454" w:type="pct"/>
            <w:gridSpan w:val="2"/>
          </w:tcPr>
          <w:p w:rsidR="00223B5E" w:rsidRPr="00F41059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:rsidR="00223B5E" w:rsidRPr="00F41059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223B5E" w:rsidRPr="00F41059" w:rsidTr="00223B5E">
        <w:tc>
          <w:tcPr>
            <w:tcW w:w="5000" w:type="pct"/>
            <w:gridSpan w:val="3"/>
          </w:tcPr>
          <w:p w:rsidR="00223B5E" w:rsidRPr="00F41059" w:rsidRDefault="00223B5E" w:rsidP="00DD1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</w:t>
            </w:r>
            <w:r w:rsidR="00DD1CD7"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="0075593C"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5593C" w:rsidRPr="00F41059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Разработка парциальной образовательной программы в области художественно-эстетического развития детей раннего и дошкольного возраста</w:t>
            </w:r>
          </w:p>
        </w:tc>
      </w:tr>
      <w:tr w:rsidR="008A53DC" w:rsidRPr="00F41059" w:rsidTr="00F104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</w:tcPr>
          <w:p w:rsidR="008A53DC" w:rsidRPr="008A53DC" w:rsidRDefault="008A53DC" w:rsidP="008A53DC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формулировки цели, задач планируемого мероприятия с родителями принципу </w:t>
            </w:r>
            <w:proofErr w:type="spellStart"/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диагностично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целеполагания.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93C" w:rsidRPr="00F41059" w:rsidTr="00F10459">
        <w:tc>
          <w:tcPr>
            <w:tcW w:w="286" w:type="pct"/>
          </w:tcPr>
          <w:p w:rsidR="0075593C" w:rsidRPr="00F410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</w:tcPr>
          <w:p w:rsidR="0075593C" w:rsidRPr="008A53DC" w:rsidRDefault="008A53DC" w:rsidP="008A53DC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целям и задачам планируемого мероприятия с</w:t>
            </w:r>
            <w:r w:rsidRPr="008A53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родителя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546" w:type="pct"/>
          </w:tcPr>
          <w:p w:rsidR="0075593C" w:rsidRPr="00F410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93C" w:rsidRPr="00F41059" w:rsidTr="00F10459">
        <w:tc>
          <w:tcPr>
            <w:tcW w:w="286" w:type="pct"/>
          </w:tcPr>
          <w:p w:rsidR="0075593C" w:rsidRPr="00F410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</w:tcPr>
          <w:p w:rsidR="0075593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содержание методических материалов, предназначенных к использованию в работе с родителями, в соответствии с рекомендациями данными воспитателями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ппы ДОО, методистом по практике.</w:t>
            </w:r>
          </w:p>
        </w:tc>
        <w:tc>
          <w:tcPr>
            <w:tcW w:w="546" w:type="pct"/>
          </w:tcPr>
          <w:p w:rsidR="0075593C" w:rsidRPr="00F410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1CD7" w:rsidRPr="00F41059" w:rsidTr="00F10459">
        <w:tc>
          <w:tcPr>
            <w:tcW w:w="286" w:type="pct"/>
          </w:tcPr>
          <w:p w:rsidR="00DD1CD7" w:rsidRPr="00F41059" w:rsidRDefault="00F410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</w:tcPr>
          <w:p w:rsidR="00DD1CD7" w:rsidRPr="00F41059" w:rsidRDefault="008A53DC" w:rsidP="00B15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мероприятия с родителями: особенностям возрастной категории участников; взглядам на образование дошкольников; семейным ценностям; жизненному опыту.</w:t>
            </w:r>
          </w:p>
        </w:tc>
        <w:tc>
          <w:tcPr>
            <w:tcW w:w="546" w:type="pct"/>
          </w:tcPr>
          <w:p w:rsidR="00DD1CD7" w:rsidRPr="00F41059" w:rsidRDefault="00DD1CD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F41059" w:rsidTr="0075593C">
        <w:tc>
          <w:tcPr>
            <w:tcW w:w="4454" w:type="pct"/>
            <w:gridSpan w:val="2"/>
            <w:shd w:val="clear" w:color="auto" w:fill="D9D9D9"/>
          </w:tcPr>
          <w:p w:rsidR="00223B5E" w:rsidRPr="00F41059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223B5E" w:rsidRPr="00F41059" w:rsidRDefault="00223B5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F41059" w:rsidTr="00223B5E">
        <w:tc>
          <w:tcPr>
            <w:tcW w:w="5000" w:type="pct"/>
            <w:gridSpan w:val="3"/>
          </w:tcPr>
          <w:p w:rsidR="00223B5E" w:rsidRPr="00F41059" w:rsidRDefault="00DD1CD7" w:rsidP="00DD1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5</w:t>
            </w:r>
            <w:r w:rsidR="00223B5E"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.2.</w:t>
            </w:r>
            <w:r w:rsidR="0075593C" w:rsidRPr="00F41059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 xml:space="preserve"> </w:t>
            </w:r>
            <w:r w:rsidRPr="00F41059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>Организовывать взаимодействие и сотрудничество с педагогическими работниками ДОО и другими специалистами в решении педагогических задач</w:t>
            </w:r>
          </w:p>
        </w:tc>
      </w:tr>
      <w:tr w:rsidR="008A53DC" w:rsidRPr="00F41059" w:rsidTr="00BD3132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vAlign w:val="center"/>
          </w:tcPr>
          <w:p w:rsidR="008A53D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A53DC">
              <w:rPr>
                <w:rFonts w:ascii="Times New Roman" w:hAnsi="Times New Roman" w:cs="Times New Roman"/>
                <w:sz w:val="24"/>
              </w:rPr>
              <w:t xml:space="preserve">Совместное с педагогом (сотрудниками) ДОО: определение целей деятельности; планирование предстоящей работы; совместное распределение сил, средств, предмета деятельности во времени в соответствии с </w:t>
            </w:r>
            <w:r>
              <w:rPr>
                <w:rFonts w:ascii="Times New Roman" w:hAnsi="Times New Roman" w:cs="Times New Roman"/>
                <w:sz w:val="24"/>
              </w:rPr>
              <w:t>возможностями каждого участника.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5593C" w:rsidRPr="00F41059" w:rsidTr="00F10459">
        <w:tc>
          <w:tcPr>
            <w:tcW w:w="286" w:type="pct"/>
          </w:tcPr>
          <w:p w:rsidR="0075593C" w:rsidRPr="00F410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</w:tcPr>
          <w:p w:rsidR="0075593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A53DC">
              <w:rPr>
                <w:rFonts w:ascii="Times New Roman" w:hAnsi="Times New Roman" w:cs="Times New Roman"/>
                <w:sz w:val="24"/>
              </w:rPr>
              <w:t>Координация совместных д</w:t>
            </w:r>
            <w:r>
              <w:rPr>
                <w:rFonts w:ascii="Times New Roman" w:hAnsi="Times New Roman" w:cs="Times New Roman"/>
                <w:sz w:val="24"/>
              </w:rPr>
              <w:t>ействий в процессе деятельности.</w:t>
            </w:r>
          </w:p>
        </w:tc>
        <w:tc>
          <w:tcPr>
            <w:tcW w:w="546" w:type="pct"/>
          </w:tcPr>
          <w:p w:rsidR="0075593C" w:rsidRPr="00F410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5593C" w:rsidRPr="00F41059" w:rsidTr="00F10459">
        <w:tc>
          <w:tcPr>
            <w:tcW w:w="286" w:type="pct"/>
          </w:tcPr>
          <w:p w:rsidR="0075593C" w:rsidRPr="00F410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</w:tcPr>
          <w:p w:rsidR="0075593C" w:rsidRPr="00F41059" w:rsidRDefault="008A53DC" w:rsidP="00F10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</w:rPr>
              <w:t>Контроль и оценка результато</w:t>
            </w:r>
            <w:r>
              <w:rPr>
                <w:rFonts w:ascii="Times New Roman" w:hAnsi="Times New Roman" w:cs="Times New Roman"/>
                <w:sz w:val="24"/>
              </w:rPr>
              <w:t>в работы.</w:t>
            </w:r>
          </w:p>
        </w:tc>
        <w:tc>
          <w:tcPr>
            <w:tcW w:w="546" w:type="pct"/>
          </w:tcPr>
          <w:p w:rsidR="0075593C" w:rsidRPr="00F410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0459" w:rsidRPr="00F41059" w:rsidTr="00F10459">
        <w:tc>
          <w:tcPr>
            <w:tcW w:w="286" w:type="pct"/>
          </w:tcPr>
          <w:p w:rsidR="00F10459" w:rsidRPr="00F410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</w:tcPr>
          <w:p w:rsidR="00F10459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A53DC">
              <w:rPr>
                <w:rFonts w:ascii="Times New Roman" w:hAnsi="Times New Roman" w:cs="Times New Roman"/>
                <w:sz w:val="24"/>
              </w:rPr>
              <w:t>Прогнозирование новых це</w:t>
            </w:r>
            <w:r>
              <w:rPr>
                <w:rFonts w:ascii="Times New Roman" w:hAnsi="Times New Roman" w:cs="Times New Roman"/>
                <w:sz w:val="24"/>
              </w:rPr>
              <w:t>лей, задач и результатов работы.</w:t>
            </w:r>
          </w:p>
        </w:tc>
        <w:tc>
          <w:tcPr>
            <w:tcW w:w="546" w:type="pct"/>
          </w:tcPr>
          <w:p w:rsidR="00F10459" w:rsidRPr="00F410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104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</w:tcPr>
          <w:p w:rsidR="008A53D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A53DC">
              <w:rPr>
                <w:rFonts w:ascii="Times New Roman" w:hAnsi="Times New Roman" w:cs="Times New Roman"/>
                <w:sz w:val="24"/>
              </w:rPr>
              <w:t xml:space="preserve">Наблюдается педагогическое сотрудничество (позитивное взаимодействие): цели </w:t>
            </w:r>
            <w:r>
              <w:rPr>
                <w:rFonts w:ascii="Times New Roman" w:hAnsi="Times New Roman" w:cs="Times New Roman"/>
                <w:sz w:val="24"/>
              </w:rPr>
              <w:t>и интересы участников совпадают.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104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</w:tcPr>
          <w:p w:rsidR="008A53D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A53DC">
              <w:rPr>
                <w:rFonts w:ascii="Times New Roman" w:hAnsi="Times New Roman" w:cs="Times New Roman"/>
                <w:sz w:val="24"/>
              </w:rPr>
              <w:t xml:space="preserve">Процесс совместной деятельности характеризуется согласованностью, слаженностью </w:t>
            </w:r>
            <w:r>
              <w:rPr>
                <w:rFonts w:ascii="Times New Roman" w:hAnsi="Times New Roman" w:cs="Times New Roman"/>
                <w:sz w:val="24"/>
              </w:rPr>
              <w:t>мнений и действий.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104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8" w:type="pct"/>
          </w:tcPr>
          <w:p w:rsidR="008A53D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A53DC">
              <w:rPr>
                <w:rFonts w:ascii="Times New Roman" w:hAnsi="Times New Roman" w:cs="Times New Roman"/>
                <w:sz w:val="24"/>
              </w:rPr>
              <w:t xml:space="preserve">Наблюдается ситуация взаимной доброжелательности, взаимодоверия, с учётом </w:t>
            </w:r>
            <w:r>
              <w:rPr>
                <w:rFonts w:ascii="Times New Roman" w:hAnsi="Times New Roman" w:cs="Times New Roman"/>
                <w:sz w:val="24"/>
              </w:rPr>
              <w:t>признания достоин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ств др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уг друга.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104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8" w:type="pct"/>
          </w:tcPr>
          <w:p w:rsidR="008A53D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A53DC">
              <w:rPr>
                <w:rFonts w:ascii="Times New Roman" w:hAnsi="Times New Roman" w:cs="Times New Roman"/>
                <w:sz w:val="24"/>
              </w:rPr>
              <w:t>Соответствие характера общения воспитателя с членами педагогического коллектива, руководителями образовательной организации, родителями (законными представителями): правовым нормам; нравственно-этическим нормам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104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8" w:type="pct"/>
          </w:tcPr>
          <w:p w:rsidR="008A53D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A53DC">
              <w:rPr>
                <w:rFonts w:ascii="Times New Roman" w:hAnsi="Times New Roman" w:cs="Times New Roman"/>
                <w:sz w:val="24"/>
              </w:rPr>
              <w:t>Соблюдение педагогического такта в общении с членами педагогического коллектива, руководителями образовательной организации, родител</w:t>
            </w:r>
            <w:r>
              <w:rPr>
                <w:rFonts w:ascii="Times New Roman" w:hAnsi="Times New Roman" w:cs="Times New Roman"/>
                <w:sz w:val="24"/>
              </w:rPr>
              <w:t>ями (законными представителями).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104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8" w:type="pct"/>
          </w:tcPr>
          <w:p w:rsidR="008A53DC" w:rsidRPr="00F41059" w:rsidRDefault="008A53DC" w:rsidP="00F10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</w:rPr>
              <w:t>Соблюдение алгоритма при самоанализе характера взаимодействия с членами педагогического коллектива, руководителями образовательной организации.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F41059" w:rsidTr="0075593C">
        <w:tc>
          <w:tcPr>
            <w:tcW w:w="4454" w:type="pct"/>
            <w:gridSpan w:val="2"/>
            <w:shd w:val="clear" w:color="auto" w:fill="D9D9D9" w:themeFill="background1" w:themeFillShade="D9"/>
          </w:tcPr>
          <w:p w:rsidR="00223B5E" w:rsidRPr="00F41059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223B5E" w:rsidRPr="00F41059" w:rsidRDefault="00223B5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F41059" w:rsidTr="00223B5E">
        <w:tc>
          <w:tcPr>
            <w:tcW w:w="5000" w:type="pct"/>
            <w:gridSpan w:val="3"/>
          </w:tcPr>
          <w:p w:rsidR="00223B5E" w:rsidRPr="00F41059" w:rsidRDefault="00DD1CD7" w:rsidP="00DD1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b/>
                <w:sz w:val="24"/>
                <w:szCs w:val="24"/>
              </w:rPr>
              <w:t>ПК 5</w:t>
            </w:r>
            <w:r w:rsidR="00223B5E" w:rsidRPr="00F41059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proofErr w:type="gramStart"/>
            <w:r w:rsidR="00223B5E" w:rsidRPr="00F410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1059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>О</w:t>
            </w:r>
            <w:proofErr w:type="gramEnd"/>
            <w:r w:rsidRPr="00F41059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>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</w:t>
            </w:r>
          </w:p>
        </w:tc>
      </w:tr>
      <w:tr w:rsidR="008A53DC" w:rsidRPr="00F41059" w:rsidTr="0095504D">
        <w:tc>
          <w:tcPr>
            <w:tcW w:w="286" w:type="pct"/>
            <w:tcBorders>
              <w:bottom w:val="single" w:sz="4" w:space="0" w:color="auto"/>
            </w:tcBorders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vAlign w:val="center"/>
          </w:tcPr>
          <w:p w:rsidR="008A53D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 мероприятия с родителями представлено логично и последовательно с использованием доступной для восприятия роди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телей информации и терминологии.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95504D">
        <w:tc>
          <w:tcPr>
            <w:tcW w:w="286" w:type="pct"/>
            <w:tcBorders>
              <w:bottom w:val="single" w:sz="4" w:space="0" w:color="auto"/>
            </w:tcBorders>
          </w:tcPr>
          <w:p w:rsidR="008A53DC" w:rsidRPr="00F41059" w:rsidRDefault="008A53DC" w:rsidP="0065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vAlign w:val="center"/>
          </w:tcPr>
          <w:p w:rsidR="008A53D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плана взаимодействия с родителями детей дошкольного возраста (законными представителями) в соответствии с планом-графиком производственной практики по ПМ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41059">
        <w:tc>
          <w:tcPr>
            <w:tcW w:w="286" w:type="pct"/>
            <w:tcBorders>
              <w:top w:val="single" w:sz="4" w:space="0" w:color="auto"/>
            </w:tcBorders>
          </w:tcPr>
          <w:p w:rsidR="008A53DC" w:rsidRPr="00F41059" w:rsidRDefault="008A53DC" w:rsidP="0065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</w:tcPr>
          <w:p w:rsidR="008A53D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способов взаимодействия </w:t>
            </w:r>
            <w:r w:rsidRPr="008A53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 xml:space="preserve"> родителями на мероприятии: количеству участников; организационной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41059">
        <w:tc>
          <w:tcPr>
            <w:tcW w:w="286" w:type="pct"/>
          </w:tcPr>
          <w:p w:rsidR="008A53DC" w:rsidRPr="00F41059" w:rsidRDefault="008A53DC" w:rsidP="0065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tcBorders>
              <w:bottom w:val="single" w:sz="4" w:space="0" w:color="auto"/>
            </w:tcBorders>
          </w:tcPr>
          <w:p w:rsidR="008A53DC" w:rsidRPr="008A53DC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Соответствие способов взаимодействия с детьми и их родителями на совместном мероприятии: организационной форме; особенностям детско-родительского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общества; количеству участников.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410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  <w:tcBorders>
              <w:bottom w:val="single" w:sz="4" w:space="0" w:color="auto"/>
            </w:tcBorders>
          </w:tcPr>
          <w:p w:rsidR="008A53DC" w:rsidRPr="00F41059" w:rsidRDefault="008A53DC" w:rsidP="008A53DC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и приёмов проведения мероприятия: возрастной категории участников; особенностям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етско-родительского сообщества.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410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  <w:tcBorders>
              <w:bottom w:val="single" w:sz="4" w:space="0" w:color="auto"/>
            </w:tcBorders>
          </w:tcPr>
          <w:p w:rsidR="008A53DC" w:rsidRPr="00F41059" w:rsidRDefault="008A53DC" w:rsidP="008A53DC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и длительности мероприятия заявленной организационной форме работы с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дителями.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410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8" w:type="pct"/>
            <w:tcBorders>
              <w:bottom w:val="single" w:sz="4" w:space="0" w:color="auto"/>
            </w:tcBorders>
          </w:tcPr>
          <w:p w:rsidR="008A53DC" w:rsidRPr="00F41059" w:rsidRDefault="008A53DC" w:rsidP="008A53DC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Использование разнообразных приёмов педагогической поддержки в ходе прово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димого мероприятия.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410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8" w:type="pct"/>
            <w:tcBorders>
              <w:bottom w:val="single" w:sz="4" w:space="0" w:color="auto"/>
            </w:tcBorders>
          </w:tcPr>
          <w:p w:rsidR="008A53DC" w:rsidRPr="00F41059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характера общения воспитателя с родителями (законными представителям): правовым нормам;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нравственно-этическим нормам.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410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8" w:type="pct"/>
            <w:tcBorders>
              <w:bottom w:val="single" w:sz="4" w:space="0" w:color="auto"/>
            </w:tcBorders>
          </w:tcPr>
          <w:p w:rsidR="008A53DC" w:rsidRPr="00F41059" w:rsidRDefault="008A53DC" w:rsidP="008A53DC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Соблюдение профессиональной этики в процессе общения с родителями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F41059">
        <w:tc>
          <w:tcPr>
            <w:tcW w:w="28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8" w:type="pct"/>
            <w:tcBorders>
              <w:bottom w:val="single" w:sz="4" w:space="0" w:color="auto"/>
            </w:tcBorders>
          </w:tcPr>
          <w:p w:rsidR="008A53DC" w:rsidRPr="00F41059" w:rsidRDefault="008A53DC" w:rsidP="00F10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DC">
              <w:rPr>
                <w:rFonts w:ascii="Times New Roman" w:hAnsi="Times New Roman" w:cs="Times New Roman"/>
                <w:sz w:val="24"/>
                <w:szCs w:val="24"/>
              </w:rPr>
              <w:t>Соблюдение алгоритма при самоанализе проведенного мероприятия.</w:t>
            </w:r>
          </w:p>
        </w:tc>
        <w:tc>
          <w:tcPr>
            <w:tcW w:w="546" w:type="pct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A53DC" w:rsidRPr="00F41059" w:rsidTr="0075593C">
        <w:tc>
          <w:tcPr>
            <w:tcW w:w="4454" w:type="pct"/>
            <w:gridSpan w:val="2"/>
            <w:shd w:val="clear" w:color="auto" w:fill="D9D9D9"/>
          </w:tcPr>
          <w:p w:rsidR="008A53DC" w:rsidRPr="00F41059" w:rsidRDefault="008A53DC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8A53DC" w:rsidRPr="00F41059" w:rsidRDefault="008A53D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43CE" w:rsidRDefault="002043CE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W w:w="516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38"/>
        <w:gridCol w:w="129"/>
        <w:gridCol w:w="1029"/>
      </w:tblGrid>
      <w:tr w:rsidR="00B65016" w:rsidRPr="0075593C" w:rsidTr="00B15183">
        <w:tc>
          <w:tcPr>
            <w:tcW w:w="4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311"/>
                <w:tab w:val="center" w:pos="46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Показатели и критерии  общих компетенций</w:t>
            </w:r>
          </w:p>
        </w:tc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ОК.01</w:t>
            </w:r>
            <w:proofErr w:type="gramStart"/>
            <w:r w:rsidRPr="0075593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В</w:t>
            </w:r>
            <w:proofErr w:type="gramEnd"/>
            <w:r w:rsidRPr="0075593C">
              <w:rPr>
                <w:b/>
                <w:spacing w:val="9"/>
                <w:sz w:val="24"/>
                <w:szCs w:val="24"/>
              </w:rPr>
              <w:t>ыбирать</w:t>
            </w:r>
            <w:r w:rsidRPr="0075593C">
              <w:rPr>
                <w:b/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способы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решения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профессиональной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75593C">
              <w:rPr>
                <w:b/>
                <w:sz w:val="24"/>
                <w:szCs w:val="24"/>
              </w:rPr>
              <w:t>применительно</w:t>
            </w:r>
            <w:r w:rsidRPr="0075593C">
              <w:rPr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</w:t>
            </w:r>
            <w:r w:rsidRPr="0075593C">
              <w:rPr>
                <w:b/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различным</w:t>
            </w:r>
            <w:r w:rsidRPr="0075593C">
              <w:rPr>
                <w:b/>
                <w:spacing w:val="67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контекстам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распознает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проблемные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75593C">
              <w:rPr>
                <w:rFonts w:ascii="Times New Roman" w:hAnsi="Times New Roman" w:cs="Times New Roman"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контекстах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Адекватно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75593C">
              <w:rPr>
                <w:rFonts w:ascii="Times New Roman" w:hAnsi="Times New Roman" w:cs="Times New Roman"/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Разрабатывает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детальный</w:t>
            </w:r>
            <w:r w:rsidRPr="0075593C">
              <w:rPr>
                <w:rFonts w:ascii="Times New Roman" w:hAnsi="Times New Roman" w:cs="Times New Roman"/>
                <w:spacing w:val="6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действий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оценивает</w:t>
            </w:r>
            <w:r w:rsidRPr="0075593C">
              <w:rPr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плюсы</w:t>
            </w:r>
            <w:r w:rsidRPr="0075593C">
              <w:rPr>
                <w:spacing w:val="7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минусы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полученного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результата,</w:t>
            </w:r>
            <w:r w:rsidRPr="0075593C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4"/>
                <w:sz w:val="24"/>
                <w:szCs w:val="24"/>
              </w:rPr>
              <w:t>его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реализации,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предложение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критериев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оценки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2"/>
                <w:sz w:val="24"/>
                <w:szCs w:val="24"/>
              </w:rPr>
              <w:t xml:space="preserve">рекомендаций </w:t>
            </w:r>
            <w:r w:rsidRPr="0075593C">
              <w:rPr>
                <w:sz w:val="24"/>
                <w:szCs w:val="24"/>
              </w:rPr>
              <w:t>по улучшению</w:t>
            </w:r>
            <w:r w:rsidRPr="0075593C">
              <w:rPr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02</w:t>
            </w:r>
            <w:proofErr w:type="gramStart"/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proofErr w:type="gramEnd"/>
            <w:r w:rsidRPr="0075593C">
              <w:rPr>
                <w:b/>
                <w:sz w:val="24"/>
                <w:szCs w:val="24"/>
              </w:rPr>
              <w:t>спользовать</w:t>
            </w:r>
            <w:r w:rsidRPr="0075593C">
              <w:rPr>
                <w:b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современные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средства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поиска,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анализа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интерпретации </w:t>
            </w:r>
            <w:r w:rsidRPr="0075593C">
              <w:rPr>
                <w:b/>
                <w:spacing w:val="9"/>
                <w:sz w:val="24"/>
                <w:szCs w:val="24"/>
              </w:rPr>
              <w:t>информации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10"/>
                <w:sz w:val="24"/>
                <w:szCs w:val="24"/>
              </w:rPr>
              <w:t xml:space="preserve"> информационные </w:t>
            </w:r>
            <w:r w:rsidRPr="0075593C">
              <w:rPr>
                <w:b/>
                <w:sz w:val="24"/>
                <w:szCs w:val="24"/>
              </w:rPr>
              <w:t>технологии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для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выполнения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 профессиональной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планирует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информационный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широкого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набора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источников,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полученную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выделения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ней главных аспектов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структурирует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отобранную</w:t>
            </w:r>
            <w:proofErr w:type="gramEnd"/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соответствии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параметрами поиска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 применяет средства информатизации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информационных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proofErr w:type="gramStart"/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П</w:t>
            </w:r>
            <w:proofErr w:type="gramEnd"/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ланировать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реализовывать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собственное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профессиональное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3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личностное развитие,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предпринимательскую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сфере,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финансовой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грамотности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различных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 xml:space="preserve">жизненных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ситуациях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Актуально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нормативно-правовую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документацию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применяет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современную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научную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профессиональную терминологию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Актуально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нормативно-правовую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документацию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27"/>
              <w:rPr>
                <w:sz w:val="24"/>
                <w:szCs w:val="24"/>
              </w:rPr>
            </w:pPr>
            <w:r w:rsidRPr="0075593C">
              <w:rPr>
                <w:spacing w:val="2"/>
                <w:sz w:val="24"/>
                <w:szCs w:val="24"/>
              </w:rPr>
              <w:t>Определяет</w:t>
            </w:r>
            <w:r w:rsidRPr="0075593C">
              <w:rPr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инвестиционную</w:t>
            </w:r>
            <w:r w:rsidRPr="0075593C">
              <w:rPr>
                <w:spacing w:val="28"/>
                <w:sz w:val="24"/>
                <w:szCs w:val="24"/>
              </w:rPr>
              <w:t xml:space="preserve">  </w:t>
            </w:r>
            <w:r w:rsidRPr="0075593C">
              <w:rPr>
                <w:spacing w:val="2"/>
                <w:sz w:val="24"/>
                <w:szCs w:val="24"/>
              </w:rPr>
              <w:t>привлекательность</w:t>
            </w:r>
            <w:r w:rsidRPr="0075593C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коммерческих</w:t>
            </w:r>
            <w:r w:rsidRPr="0075593C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идей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proofErr w:type="gramStart"/>
            <w:r w:rsidRPr="0075593C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93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рамках</w:t>
            </w:r>
            <w:proofErr w:type="gramEnd"/>
            <w:r w:rsidRPr="0075593C">
              <w:rPr>
                <w:rFonts w:ascii="Times New Roman" w:hAnsi="Times New Roman" w:cs="Times New Roman"/>
                <w:spacing w:val="6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Pr="0075593C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75593C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составляет</w:t>
            </w:r>
            <w:r w:rsidRPr="0075593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  <w:r w:rsidRPr="0075593C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взаимодействовать</w:t>
            </w:r>
            <w:r w:rsidRPr="0075593C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коллективе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команде</w:t>
            </w: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75593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22"/>
              <w:rPr>
                <w:sz w:val="24"/>
                <w:szCs w:val="24"/>
              </w:rPr>
            </w:pPr>
            <w:r w:rsidRPr="0075593C">
              <w:rPr>
                <w:spacing w:val="9"/>
                <w:sz w:val="24"/>
                <w:szCs w:val="24"/>
              </w:rPr>
              <w:t>Аргументировано</w:t>
            </w:r>
            <w:r w:rsidRPr="0075593C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представляет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отстаивает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</w:t>
            </w:r>
            <w:r w:rsidRPr="0075593C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мнение</w:t>
            </w:r>
            <w:r w:rsidRPr="0075593C">
              <w:rPr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соблюдением </w:t>
            </w:r>
            <w:r w:rsidRPr="0075593C">
              <w:rPr>
                <w:sz w:val="24"/>
                <w:szCs w:val="24"/>
              </w:rPr>
              <w:t>этических</w:t>
            </w:r>
            <w:r w:rsidRPr="0075593C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норм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6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этики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деловой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коллегами,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руководством,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клиентами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3"/>
                <w:tab w:val="left" w:pos="1126"/>
                <w:tab w:val="left" w:pos="2344"/>
                <w:tab w:val="left" w:pos="2651"/>
                <w:tab w:val="left" w:pos="4542"/>
                <w:tab w:val="left" w:pos="6636"/>
                <w:tab w:val="left" w:pos="7787"/>
              </w:tabs>
              <w:ind w:left="127" w:right="982" w:hanging="5"/>
              <w:jc w:val="both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Успешно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взаимодействует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обучающимися,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преподавателями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мастерами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ходе</w:t>
            </w:r>
            <w:r w:rsidRPr="0075593C">
              <w:rPr>
                <w:sz w:val="24"/>
                <w:szCs w:val="24"/>
              </w:rPr>
              <w:tab/>
            </w:r>
            <w:r w:rsidRPr="0075593C">
              <w:rPr>
                <w:spacing w:val="-2"/>
                <w:sz w:val="24"/>
                <w:szCs w:val="24"/>
              </w:rPr>
              <w:t>обучения,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с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руководителями производственной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практики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z w:val="24"/>
                <w:szCs w:val="24"/>
              </w:rPr>
              <w:t>наставниками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proofErr w:type="gramStart"/>
            <w:r w:rsidRPr="0075593C">
              <w:rPr>
                <w:rFonts w:ascii="Times New Roman" w:hAnsi="Times New Roman" w:cs="Times New Roman"/>
                <w:b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ользоваться</w:t>
            </w:r>
            <w:r w:rsidRPr="0075593C">
              <w:rPr>
                <w:rFonts w:ascii="Times New Roman" w:hAnsi="Times New Roman" w:cs="Times New Roman"/>
                <w:b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документацией</w:t>
            </w:r>
            <w:r w:rsidRPr="0075593C">
              <w:rPr>
                <w:rFonts w:ascii="Times New Roman" w:hAnsi="Times New Roman" w:cs="Times New Roman"/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иностранном</w:t>
            </w:r>
            <w:r w:rsidRPr="0075593C">
              <w:rPr>
                <w:rFonts w:ascii="Times New Roman" w:hAnsi="Times New Roman" w:cs="Times New Roman"/>
                <w:b/>
                <w:spacing w:val="7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языках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6513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Четко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понимает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значение</w:t>
            </w:r>
            <w:r w:rsidRPr="0075593C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произнесенных</w:t>
            </w:r>
            <w:r w:rsidRPr="0075593C">
              <w:rPr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высказываний</w:t>
            </w:r>
            <w:r w:rsidRPr="0075593C">
              <w:rPr>
                <w:sz w:val="24"/>
                <w:szCs w:val="24"/>
              </w:rPr>
              <w:t xml:space="preserve"> на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известные </w:t>
            </w:r>
            <w:r w:rsidRPr="0075593C">
              <w:rPr>
                <w:spacing w:val="6"/>
                <w:sz w:val="24"/>
                <w:szCs w:val="24"/>
              </w:rPr>
              <w:t>профессиональные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2107"/>
                <w:tab w:val="left" w:pos="3777"/>
                <w:tab w:val="left" w:pos="5576"/>
                <w:tab w:val="left" w:pos="59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pacing w:val="7"/>
                <w:sz w:val="24"/>
                <w:szCs w:val="24"/>
              </w:rPr>
              <w:t>Применяет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нормативную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документацию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93"/>
                <w:tab w:val="left" w:pos="6514"/>
                <w:tab w:val="left" w:pos="68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Точно, в</w:t>
            </w:r>
            <w:r w:rsidRPr="0075593C">
              <w:rPr>
                <w:spacing w:val="5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соответствии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ситуацией,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обосновывать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объяснять </w:t>
            </w:r>
            <w:r w:rsidRPr="0075593C">
              <w:rPr>
                <w:sz w:val="24"/>
                <w:szCs w:val="24"/>
              </w:rPr>
              <w:t>свои</w:t>
            </w:r>
            <w:r w:rsidRPr="0075593C">
              <w:rPr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действия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(текущие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45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планируемые)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пишет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интересующие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65016">
        <w:trPr>
          <w:trHeight w:val="202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Pr="001E68E3" w:rsidRDefault="001663BB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C76CC" w:rsidRDefault="00CC76C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7F1F" w:rsidRPr="00222433" w:rsidRDefault="00267F1F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3. ТЕМАТИЧЕСКИЙ ПЛАН И СОДЕРЖАНИЕ </w:t>
      </w:r>
      <w:r w:rsidR="00A34520" w:rsidRPr="00A3452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A345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:rsidR="00267F1F" w:rsidRPr="00222433" w:rsidRDefault="00267F1F" w:rsidP="00267F1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3.1.Тематический </w:t>
      </w:r>
      <w:r w:rsidRPr="00A345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план</w:t>
      </w:r>
      <w:r w:rsidR="00A34520" w:rsidRPr="00A345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34520" w:rsidRPr="00A3452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Pr="00A345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производственной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2411"/>
        <w:gridCol w:w="4500"/>
        <w:gridCol w:w="1330"/>
        <w:gridCol w:w="2249"/>
      </w:tblGrid>
      <w:tr w:rsidR="005F798D" w:rsidRPr="001E0F8E" w:rsidTr="00E16B10">
        <w:trPr>
          <w:cantSplit/>
          <w:trHeight w:val="546"/>
        </w:trPr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Производственная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454FCC" w:rsidRPr="001E0F8E" w:rsidTr="00B15183">
        <w:trPr>
          <w:trHeight w:val="3951"/>
        </w:trPr>
        <w:tc>
          <w:tcPr>
            <w:tcW w:w="1149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54FCC" w:rsidRPr="00454FCC" w:rsidRDefault="00454FCC" w:rsidP="00454FCC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</w:rPr>
            </w:pPr>
            <w:r w:rsidRPr="00454FCC">
              <w:rPr>
                <w:rFonts w:ascii="Times New Roman" w:hAnsi="Times New Roman"/>
                <w:color w:val="0D0D0D"/>
                <w:sz w:val="24"/>
              </w:rPr>
              <w:t xml:space="preserve">ПК 5.1–5.4. </w:t>
            </w:r>
          </w:p>
          <w:p w:rsidR="00454FCC" w:rsidRPr="00454FCC" w:rsidRDefault="00454FCC" w:rsidP="00454F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54FCC">
              <w:rPr>
                <w:rFonts w:ascii="Times New Roman" w:hAnsi="Times New Roman"/>
                <w:color w:val="0D0D0D"/>
                <w:sz w:val="24"/>
              </w:rPr>
              <w:t>ОК</w:t>
            </w:r>
            <w:proofErr w:type="gramEnd"/>
            <w:r w:rsidRPr="00454FCC">
              <w:rPr>
                <w:rFonts w:ascii="Times New Roman" w:hAnsi="Times New Roman"/>
                <w:color w:val="0D0D0D"/>
                <w:sz w:val="24"/>
              </w:rPr>
              <w:t xml:space="preserve"> 01 – 04, 09</w:t>
            </w:r>
          </w:p>
        </w:tc>
        <w:tc>
          <w:tcPr>
            <w:tcW w:w="2145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54FCC" w:rsidRPr="00454FCC" w:rsidRDefault="00454FCC" w:rsidP="00B1518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  <w:sz w:val="24"/>
                <w:szCs w:val="24"/>
              </w:rPr>
            </w:pPr>
            <w:r w:rsidRPr="00454FCC">
              <w:rPr>
                <w:rFonts w:ascii="Times New Roman" w:hAnsi="Times New Roman"/>
                <w:color w:val="0D0D0D"/>
                <w:sz w:val="24"/>
                <w:szCs w:val="24"/>
              </w:rPr>
              <w:t>МДК.05.01 Теоретические и методические основы организации взаимодействия с родителями (законными представителями) детей и сотрудниками ДОО</w:t>
            </w:r>
          </w:p>
        </w:tc>
        <w:tc>
          <w:tcPr>
            <w:tcW w:w="634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454FCC" w:rsidRPr="001E0F8E" w:rsidRDefault="00454FCC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vAlign w:val="center"/>
          </w:tcPr>
          <w:p w:rsidR="00454FCC" w:rsidRPr="001E0F8E" w:rsidRDefault="00454FCC" w:rsidP="002652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454FCC" w:rsidRPr="001E0F8E" w:rsidTr="00E16B10">
        <w:trPr>
          <w:trHeight w:val="80"/>
        </w:trPr>
        <w:tc>
          <w:tcPr>
            <w:tcW w:w="114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54FCC" w:rsidRDefault="00454FCC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54FCC" w:rsidRPr="00342E08" w:rsidRDefault="00454FCC" w:rsidP="005F798D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</w:p>
        </w:tc>
        <w:tc>
          <w:tcPr>
            <w:tcW w:w="634" w:type="pct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54FCC" w:rsidRPr="001E0F8E" w:rsidRDefault="00454FCC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454FCC" w:rsidRPr="001E0F8E" w:rsidRDefault="00454FCC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A4" w:rsidRPr="001E0F8E" w:rsidTr="00E16B10"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52A4" w:rsidRPr="001E0F8E" w:rsidRDefault="002652A4" w:rsidP="005F79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52A4" w:rsidRPr="001E0F8E" w:rsidRDefault="002652A4" w:rsidP="005F798D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52A4" w:rsidRPr="001E0F8E" w:rsidRDefault="00A34520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52A4" w:rsidRPr="001E0F8E" w:rsidRDefault="002652A4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</w:tbl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B4A0D" w:rsidRDefault="006B4A0D" w:rsidP="006B4A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sectPr w:rsidR="006B4A0D" w:rsidSect="00DD1CD7">
          <w:footerReference w:type="default" r:id="rId10"/>
          <w:pgSz w:w="11906" w:h="16838"/>
          <w:pgMar w:top="1134" w:right="850" w:bottom="1134" w:left="1701" w:header="624" w:footer="0" w:gutter="0"/>
          <w:pgNumType w:start="2"/>
          <w:cols w:space="708"/>
          <w:docGrid w:linePitch="360"/>
        </w:sectPr>
      </w:pPr>
    </w:p>
    <w:p w:rsidR="00B15183" w:rsidRDefault="00B15183" w:rsidP="00B151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3.2 Содержание учебной практики</w:t>
      </w:r>
    </w:p>
    <w:tbl>
      <w:tblPr>
        <w:tblStyle w:val="a8"/>
        <w:tblW w:w="15555" w:type="dxa"/>
        <w:tblLayout w:type="fixed"/>
        <w:tblLook w:val="04A0" w:firstRow="1" w:lastRow="0" w:firstColumn="1" w:lastColumn="0" w:noHBand="0" w:noVBand="1"/>
      </w:tblPr>
      <w:tblGrid>
        <w:gridCol w:w="3509"/>
        <w:gridCol w:w="993"/>
        <w:gridCol w:w="7369"/>
        <w:gridCol w:w="2261"/>
        <w:gridCol w:w="1423"/>
      </w:tblGrid>
      <w:tr w:rsidR="00B15183" w:rsidTr="000D74BB">
        <w:trPr>
          <w:trHeight w:val="360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Разделы</w:t>
            </w:r>
          </w:p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183" w:rsidRDefault="00B1518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и краткое содержание работ УЧЕБНОЙ практики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ОК</w:t>
            </w:r>
            <w:proofErr w:type="gramEnd"/>
          </w:p>
        </w:tc>
      </w:tr>
      <w:tr w:rsidR="00F41059" w:rsidTr="006B5B8D">
        <w:trPr>
          <w:trHeight w:val="360"/>
        </w:trPr>
        <w:tc>
          <w:tcPr>
            <w:tcW w:w="35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41059" w:rsidRPr="00454FCC" w:rsidRDefault="00F41059" w:rsidP="006B2C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FCC">
              <w:rPr>
                <w:rFonts w:ascii="Times New Roman" w:hAnsi="Times New Roman"/>
                <w:color w:val="0D0D0D"/>
                <w:sz w:val="24"/>
                <w:szCs w:val="24"/>
              </w:rPr>
              <w:t>МДК.05.01 Теоретические и методические основы организации взаимодействия с родителями (законными представителями) детей и сотрудниками ДОО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059" w:rsidRPr="00DD1CD7" w:rsidRDefault="00F4105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059" w:rsidRPr="00DD1CD7" w:rsidRDefault="00F41059" w:rsidP="000D74BB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D1CD7">
              <w:rPr>
                <w:rFonts w:ascii="Times New Roman" w:hAnsi="Times New Roman"/>
                <w:color w:val="0D0D0D"/>
                <w:sz w:val="24"/>
                <w:szCs w:val="24"/>
              </w:rPr>
              <w:t>Анализ  планов работы с родителями (ДОО и возрастной группы, выделение содержания и задач, особенностей планирования;</w:t>
            </w:r>
          </w:p>
        </w:tc>
        <w:tc>
          <w:tcPr>
            <w:tcW w:w="22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41059" w:rsidRPr="000D74BB" w:rsidRDefault="00F41059" w:rsidP="00690602">
            <w:pPr>
              <w:rPr>
                <w:rFonts w:ascii="Times New Roman" w:hAnsi="Times New Roman"/>
                <w:color w:val="0D0D0D"/>
                <w:sz w:val="24"/>
              </w:rPr>
            </w:pPr>
            <w:r w:rsidRPr="000D74BB">
              <w:rPr>
                <w:rFonts w:ascii="Times New Roman" w:hAnsi="Times New Roman"/>
                <w:color w:val="0D0D0D"/>
                <w:sz w:val="24"/>
              </w:rPr>
              <w:t xml:space="preserve">ПК 5.1–5.4. </w:t>
            </w:r>
          </w:p>
          <w:p w:rsidR="00F41059" w:rsidRPr="000D74BB" w:rsidRDefault="00F41059" w:rsidP="00690602">
            <w:pPr>
              <w:rPr>
                <w:rFonts w:ascii="Times New Roman" w:hAnsi="Times New Roman"/>
                <w:color w:val="0D0D0D"/>
                <w:sz w:val="24"/>
              </w:rPr>
            </w:pPr>
            <w:proofErr w:type="gramStart"/>
            <w:r w:rsidRPr="000D74BB">
              <w:rPr>
                <w:rFonts w:ascii="Times New Roman" w:hAnsi="Times New Roman"/>
                <w:color w:val="0D0D0D"/>
                <w:sz w:val="24"/>
              </w:rPr>
              <w:t>ОК</w:t>
            </w:r>
            <w:proofErr w:type="gramEnd"/>
            <w:r w:rsidRPr="000D74BB">
              <w:rPr>
                <w:rFonts w:ascii="Times New Roman" w:hAnsi="Times New Roman"/>
                <w:color w:val="0D0D0D"/>
                <w:sz w:val="24"/>
              </w:rPr>
              <w:t xml:space="preserve"> 01 – 04, 09</w:t>
            </w:r>
          </w:p>
        </w:tc>
      </w:tr>
      <w:tr w:rsidR="00F41059" w:rsidTr="006B5B8D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1059" w:rsidRDefault="00F41059" w:rsidP="0063508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059" w:rsidRPr="00DD1CD7" w:rsidRDefault="00F4105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059" w:rsidRPr="00DD1CD7" w:rsidRDefault="00F41059" w:rsidP="000D74BB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D1CD7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Наблюдение и анализ взаимодействия воспитателя с родителями в </w:t>
            </w:r>
            <w:r w:rsidRPr="00DD1CD7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  <w:r w:rsidRPr="00DD1CD7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половину дня;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41059" w:rsidTr="006B5B8D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1059" w:rsidRDefault="00F41059" w:rsidP="0063508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059" w:rsidRPr="00DD1CD7" w:rsidRDefault="00F4105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059" w:rsidRPr="00DD1CD7" w:rsidRDefault="00F41059" w:rsidP="000D74BB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D1CD7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Наблюдение и анализ взаимодействия воспитателя с родителями в </w:t>
            </w:r>
            <w:r w:rsidRPr="00DD1CD7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II</w:t>
            </w:r>
            <w:r w:rsidRPr="00DD1CD7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половину дня;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41059" w:rsidTr="006B5B8D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1059" w:rsidRDefault="00F4105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059" w:rsidRPr="00DD1CD7" w:rsidRDefault="00F4105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059" w:rsidRPr="00DD1CD7" w:rsidRDefault="00F41059" w:rsidP="000D74BB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D1CD7">
              <w:rPr>
                <w:rFonts w:ascii="Times New Roman" w:hAnsi="Times New Roman"/>
                <w:color w:val="0D0D0D"/>
                <w:sz w:val="24"/>
                <w:szCs w:val="24"/>
              </w:rPr>
              <w:t>Наблюдение и анализ взаимодействия сотрудников образовательной организации, работающих с группой детей;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41059" w:rsidTr="006B5B8D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1059" w:rsidRDefault="00F41059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059" w:rsidRPr="00DD1CD7" w:rsidRDefault="00F4105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059" w:rsidRPr="00DD1CD7" w:rsidRDefault="00F41059" w:rsidP="00203A07">
            <w:r w:rsidRPr="00DD1CD7">
              <w:rPr>
                <w:rFonts w:ascii="Times New Roman" w:hAnsi="Times New Roman"/>
                <w:color w:val="0D0D0D"/>
                <w:sz w:val="24"/>
                <w:szCs w:val="24"/>
              </w:rPr>
              <w:t>Составление плана взаимодействия с родителями детей дошкольного возраста (законными представителями) на период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41059" w:rsidTr="006B5B8D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059" w:rsidRPr="00DD1CD7" w:rsidRDefault="00F4105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059" w:rsidRPr="00F41059" w:rsidRDefault="00F41059" w:rsidP="00F410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41059">
              <w:rPr>
                <w:rFonts w:ascii="Times New Roman" w:hAnsi="Times New Roman" w:cs="Times New Roman"/>
                <w:sz w:val="24"/>
                <w:szCs w:val="24"/>
              </w:rPr>
              <w:t xml:space="preserve">Зачет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Pr="00F41059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 ПМ. 05 </w:t>
            </w:r>
            <w:r w:rsidRPr="00F410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взаимодействия с родителями (законными представителями) детей и сотрудниками ДОО по вопросам развития и образования детей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059" w:rsidRDefault="00F41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1CD7" w:rsidTr="000D74BB">
        <w:trPr>
          <w:trHeight w:val="360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CD7" w:rsidRDefault="00DD1CD7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CD7" w:rsidRDefault="00DD1C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CD7" w:rsidRDefault="00DD1C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CD7" w:rsidRDefault="00DD1C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CD7" w:rsidRDefault="00DD1C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15183" w:rsidRDefault="00B15183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6B4A0D" w:rsidRPr="00495CA9" w:rsidRDefault="006B4A0D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t>Содержание   производственной практики</w:t>
      </w:r>
    </w:p>
    <w:tbl>
      <w:tblPr>
        <w:tblStyle w:val="a8"/>
        <w:tblW w:w="15559" w:type="dxa"/>
        <w:tblLayout w:type="fixed"/>
        <w:tblLook w:val="04A0" w:firstRow="1" w:lastRow="0" w:firstColumn="1" w:lastColumn="0" w:noHBand="0" w:noVBand="1"/>
      </w:tblPr>
      <w:tblGrid>
        <w:gridCol w:w="3510"/>
        <w:gridCol w:w="709"/>
        <w:gridCol w:w="8101"/>
        <w:gridCol w:w="1816"/>
        <w:gridCol w:w="1423"/>
      </w:tblGrid>
      <w:tr w:rsidR="002652A4" w:rsidRPr="00F41059" w:rsidTr="002652A4">
        <w:trPr>
          <w:trHeight w:val="360"/>
        </w:trPr>
        <w:tc>
          <w:tcPr>
            <w:tcW w:w="3510" w:type="dxa"/>
          </w:tcPr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</w:t>
            </w:r>
            <w:r w:rsidR="00454FCC"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, модули</w:t>
            </w:r>
          </w:p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10B7" w:rsidRPr="00F41059" w:rsidRDefault="004B10B7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</w:tcPr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 работ ПРОИЗВОДСТВЕННОЙ практики</w:t>
            </w:r>
          </w:p>
        </w:tc>
        <w:tc>
          <w:tcPr>
            <w:tcW w:w="1816" w:type="dxa"/>
          </w:tcPr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</w:tcPr>
          <w:p w:rsidR="004B10B7" w:rsidRPr="00F41059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</w:tr>
      <w:tr w:rsidR="000D74BB" w:rsidRPr="00F41059" w:rsidTr="002652A4">
        <w:trPr>
          <w:trHeight w:val="360"/>
        </w:trPr>
        <w:tc>
          <w:tcPr>
            <w:tcW w:w="3510" w:type="dxa"/>
            <w:vMerge w:val="restart"/>
          </w:tcPr>
          <w:p w:rsidR="000D74BB" w:rsidRPr="00F41059" w:rsidRDefault="000D74BB" w:rsidP="00332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МДК.05.01 Теоретические и методические основы организации взаимодействия с родителями (законными представителями) детей и сотрудниками ДОО</w:t>
            </w:r>
          </w:p>
        </w:tc>
        <w:tc>
          <w:tcPr>
            <w:tcW w:w="709" w:type="dxa"/>
          </w:tcPr>
          <w:p w:rsidR="000D74BB" w:rsidRPr="00F41059" w:rsidRDefault="000D74BB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0D74BB" w:rsidRPr="00F41059" w:rsidRDefault="000D74BB" w:rsidP="00454FCC">
            <w:pPr>
              <w:tabs>
                <w:tab w:val="left" w:pos="279"/>
              </w:tabs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Анализ годового и перспективного плана ДОО, раздел «Организация взаимодействия с родителями (законными представителями) воспитанников»</w:t>
            </w:r>
          </w:p>
        </w:tc>
        <w:tc>
          <w:tcPr>
            <w:tcW w:w="1816" w:type="dxa"/>
            <w:vMerge w:val="restart"/>
          </w:tcPr>
          <w:p w:rsidR="000D74BB" w:rsidRPr="00F41059" w:rsidRDefault="000D74BB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</w:tcPr>
          <w:p w:rsidR="000D74BB" w:rsidRPr="00F41059" w:rsidRDefault="000D74BB" w:rsidP="00A01A1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ПК 5.1–5.4. </w:t>
            </w:r>
          </w:p>
          <w:p w:rsidR="000D74BB" w:rsidRPr="00F41059" w:rsidRDefault="000D74BB" w:rsidP="00A01A11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ОК</w:t>
            </w:r>
            <w:proofErr w:type="gramEnd"/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01 – 04, 09</w:t>
            </w:r>
          </w:p>
        </w:tc>
      </w:tr>
      <w:tr w:rsidR="00454FCC" w:rsidRPr="00F41059" w:rsidTr="002652A4">
        <w:trPr>
          <w:trHeight w:val="360"/>
        </w:trPr>
        <w:tc>
          <w:tcPr>
            <w:tcW w:w="3510" w:type="dxa"/>
            <w:vMerge/>
          </w:tcPr>
          <w:p w:rsidR="00454FCC" w:rsidRPr="00F41059" w:rsidRDefault="00454FCC" w:rsidP="00332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FCC" w:rsidRPr="00F41059" w:rsidRDefault="00454FCC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54FCC" w:rsidRPr="00F41059" w:rsidRDefault="00454FCC" w:rsidP="00454FCC">
            <w:pPr>
              <w:tabs>
                <w:tab w:val="left" w:pos="279"/>
              </w:tabs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Разработка и реализация проекта для совместной деятельности детей, родителей и воспитателя </w:t>
            </w:r>
          </w:p>
        </w:tc>
        <w:tc>
          <w:tcPr>
            <w:tcW w:w="1816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54FCC" w:rsidRPr="00F41059" w:rsidRDefault="00454FCC" w:rsidP="002652A4">
            <w:pPr>
              <w:pStyle w:val="TableParagraph"/>
              <w:spacing w:before="34"/>
              <w:rPr>
                <w:sz w:val="24"/>
                <w:szCs w:val="24"/>
              </w:rPr>
            </w:pPr>
          </w:p>
        </w:tc>
      </w:tr>
      <w:tr w:rsidR="00454FCC" w:rsidRPr="00F41059" w:rsidTr="002652A4">
        <w:trPr>
          <w:trHeight w:val="360"/>
        </w:trPr>
        <w:tc>
          <w:tcPr>
            <w:tcW w:w="3510" w:type="dxa"/>
            <w:vMerge/>
          </w:tcPr>
          <w:p w:rsidR="00454FCC" w:rsidRPr="00F41059" w:rsidRDefault="00454FCC" w:rsidP="00332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FCC" w:rsidRPr="00F41059" w:rsidRDefault="00454FCC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54FCC" w:rsidRPr="00F41059" w:rsidRDefault="00454FCC" w:rsidP="00454FCC">
            <w:pPr>
              <w:tabs>
                <w:tab w:val="left" w:pos="279"/>
              </w:tabs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Разработка вопросов и проведение письменного опроса родителей по теме </w:t>
            </w: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проекта</w:t>
            </w:r>
          </w:p>
        </w:tc>
        <w:tc>
          <w:tcPr>
            <w:tcW w:w="1816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54FCC" w:rsidRPr="00F41059" w:rsidRDefault="00454FCC" w:rsidP="002652A4">
            <w:pPr>
              <w:pStyle w:val="TableParagraph"/>
              <w:spacing w:before="34"/>
              <w:rPr>
                <w:sz w:val="24"/>
                <w:szCs w:val="24"/>
              </w:rPr>
            </w:pPr>
          </w:p>
        </w:tc>
      </w:tr>
      <w:tr w:rsidR="00454FCC" w:rsidRPr="00F41059" w:rsidTr="002652A4">
        <w:trPr>
          <w:trHeight w:val="360"/>
        </w:trPr>
        <w:tc>
          <w:tcPr>
            <w:tcW w:w="3510" w:type="dxa"/>
            <w:vMerge/>
          </w:tcPr>
          <w:p w:rsidR="00454FCC" w:rsidRPr="00F41059" w:rsidRDefault="00454FCC" w:rsidP="00332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FCC" w:rsidRPr="00F41059" w:rsidRDefault="00454FCC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54FCC" w:rsidRPr="00F41059" w:rsidRDefault="00454FCC" w:rsidP="00454FCC">
            <w:pPr>
              <w:tabs>
                <w:tab w:val="left" w:pos="279"/>
              </w:tabs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макета и оформление информационно-демонстрационного стенда по проекту для всех участников образовательного процесса</w:t>
            </w:r>
          </w:p>
        </w:tc>
        <w:tc>
          <w:tcPr>
            <w:tcW w:w="1816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54FCC" w:rsidRPr="00F41059" w:rsidRDefault="00454FCC" w:rsidP="002652A4">
            <w:pPr>
              <w:pStyle w:val="TableParagraph"/>
              <w:spacing w:before="34"/>
              <w:rPr>
                <w:sz w:val="24"/>
                <w:szCs w:val="24"/>
              </w:rPr>
            </w:pPr>
          </w:p>
        </w:tc>
      </w:tr>
      <w:tr w:rsidR="00454FCC" w:rsidRPr="00F41059" w:rsidTr="002652A4">
        <w:trPr>
          <w:trHeight w:val="360"/>
        </w:trPr>
        <w:tc>
          <w:tcPr>
            <w:tcW w:w="3510" w:type="dxa"/>
            <w:vMerge/>
          </w:tcPr>
          <w:p w:rsidR="00454FCC" w:rsidRPr="00F41059" w:rsidRDefault="00454FCC" w:rsidP="00332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FCC" w:rsidRPr="00F41059" w:rsidRDefault="00454FCC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54FCC" w:rsidRPr="00F41059" w:rsidRDefault="00454FCC" w:rsidP="00454FCC">
            <w:pPr>
              <w:tabs>
                <w:tab w:val="left" w:pos="279"/>
              </w:tabs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Разработка сценария образовательных ситуаций с детьми, направленных на развитие социальных отношений </w:t>
            </w:r>
            <w:proofErr w:type="gramStart"/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</w:t>
            </w:r>
            <w:proofErr w:type="gramEnd"/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взрослыми и сверстниками для своей возрастной группы на практике в ДОО</w:t>
            </w:r>
          </w:p>
        </w:tc>
        <w:tc>
          <w:tcPr>
            <w:tcW w:w="1816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54FCC" w:rsidRPr="00F41059" w:rsidRDefault="00454FCC" w:rsidP="002652A4">
            <w:pPr>
              <w:pStyle w:val="TableParagraph"/>
              <w:spacing w:before="34"/>
              <w:rPr>
                <w:sz w:val="24"/>
                <w:szCs w:val="24"/>
              </w:rPr>
            </w:pPr>
          </w:p>
        </w:tc>
      </w:tr>
      <w:tr w:rsidR="00454FCC" w:rsidRPr="00F41059" w:rsidTr="002652A4">
        <w:trPr>
          <w:trHeight w:val="360"/>
        </w:trPr>
        <w:tc>
          <w:tcPr>
            <w:tcW w:w="3510" w:type="dxa"/>
            <w:vMerge/>
          </w:tcPr>
          <w:p w:rsidR="00454FCC" w:rsidRPr="00F41059" w:rsidRDefault="00454FCC" w:rsidP="00332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FCC" w:rsidRPr="00F41059" w:rsidRDefault="00454FCC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1" w:type="dxa"/>
          </w:tcPr>
          <w:p w:rsidR="00454FCC" w:rsidRPr="00F41059" w:rsidRDefault="00454FCC" w:rsidP="00454FCC">
            <w:pPr>
              <w:tabs>
                <w:tab w:val="left" w:pos="279"/>
              </w:tabs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сценария мастер-класса для детей и их родителей в соответствии с содержанием проекта и его проведение</w:t>
            </w:r>
          </w:p>
        </w:tc>
        <w:tc>
          <w:tcPr>
            <w:tcW w:w="1816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54FCC" w:rsidRPr="00F41059" w:rsidRDefault="00454FCC" w:rsidP="002652A4">
            <w:pPr>
              <w:pStyle w:val="TableParagraph"/>
              <w:spacing w:before="34"/>
              <w:rPr>
                <w:sz w:val="24"/>
                <w:szCs w:val="24"/>
              </w:rPr>
            </w:pPr>
          </w:p>
        </w:tc>
      </w:tr>
      <w:tr w:rsidR="00454FCC" w:rsidRPr="00F41059" w:rsidTr="002652A4">
        <w:trPr>
          <w:trHeight w:val="360"/>
        </w:trPr>
        <w:tc>
          <w:tcPr>
            <w:tcW w:w="3510" w:type="dxa"/>
            <w:vMerge/>
          </w:tcPr>
          <w:p w:rsidR="00454FCC" w:rsidRPr="00F41059" w:rsidRDefault="00454FCC" w:rsidP="00F549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FCC" w:rsidRPr="00F41059" w:rsidRDefault="00454FCC" w:rsidP="00B151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54FCC" w:rsidRPr="00F41059" w:rsidRDefault="00454FCC" w:rsidP="00454FCC">
            <w:pPr>
              <w:tabs>
                <w:tab w:val="left" w:pos="279"/>
              </w:tabs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и представление рекомендаций для родителей в соответствии с темой проекта</w:t>
            </w:r>
          </w:p>
        </w:tc>
        <w:tc>
          <w:tcPr>
            <w:tcW w:w="1816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4FCC" w:rsidRPr="00F41059" w:rsidTr="002652A4">
        <w:trPr>
          <w:trHeight w:val="360"/>
        </w:trPr>
        <w:tc>
          <w:tcPr>
            <w:tcW w:w="3510" w:type="dxa"/>
            <w:vMerge/>
          </w:tcPr>
          <w:p w:rsidR="00454FCC" w:rsidRPr="00F41059" w:rsidRDefault="00454FCC" w:rsidP="00E16B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FCC" w:rsidRPr="00F41059" w:rsidRDefault="00454FCC" w:rsidP="00B151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54FCC" w:rsidRPr="00F41059" w:rsidRDefault="00454FCC" w:rsidP="00454FCC">
            <w:pPr>
              <w:tabs>
                <w:tab w:val="left" w:pos="279"/>
              </w:tabs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сценария мероприятия по презентации результатов совместной работы над проектом всех участников образовательного процесса;</w:t>
            </w:r>
          </w:p>
        </w:tc>
        <w:tc>
          <w:tcPr>
            <w:tcW w:w="1816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4FCC" w:rsidRPr="00F41059" w:rsidTr="002652A4">
        <w:trPr>
          <w:trHeight w:val="360"/>
        </w:trPr>
        <w:tc>
          <w:tcPr>
            <w:tcW w:w="3510" w:type="dxa"/>
            <w:vMerge/>
          </w:tcPr>
          <w:p w:rsidR="00454FCC" w:rsidRPr="00F41059" w:rsidRDefault="00454FCC" w:rsidP="00E16B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FCC" w:rsidRPr="00F41059" w:rsidRDefault="00454FCC" w:rsidP="00B151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54FCC" w:rsidRPr="00F41059" w:rsidRDefault="00454FCC" w:rsidP="00454FCC">
            <w:pPr>
              <w:tabs>
                <w:tab w:val="left" w:pos="279"/>
              </w:tabs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Оформление презентации об этапах проекта и его результатов </w:t>
            </w:r>
            <w:proofErr w:type="gramStart"/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 применением ИКТ оборудования для выступления с сообщением о проекте на родительском собрании</w:t>
            </w:r>
            <w:proofErr w:type="gramEnd"/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;</w:t>
            </w:r>
          </w:p>
        </w:tc>
        <w:tc>
          <w:tcPr>
            <w:tcW w:w="1816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4FCC" w:rsidRPr="00F41059" w:rsidTr="002652A4">
        <w:trPr>
          <w:trHeight w:val="360"/>
        </w:trPr>
        <w:tc>
          <w:tcPr>
            <w:tcW w:w="3510" w:type="dxa"/>
            <w:vMerge/>
          </w:tcPr>
          <w:p w:rsidR="00454FCC" w:rsidRPr="00F41059" w:rsidRDefault="00454FCC" w:rsidP="00E16B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FCC" w:rsidRPr="00F41059" w:rsidRDefault="00454FCC" w:rsidP="00B151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454FCC" w:rsidRPr="00F41059" w:rsidRDefault="00454FCC" w:rsidP="00B15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Выступление на педагогическом совете по теме курсовой работы, делая акцент на современных интерактивных методах и приёмах работы с детьми раннего и дошкольного возраста.</w:t>
            </w:r>
          </w:p>
        </w:tc>
        <w:tc>
          <w:tcPr>
            <w:tcW w:w="1816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454FCC" w:rsidRPr="00F41059" w:rsidRDefault="00454FCC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059" w:rsidRPr="00F41059" w:rsidTr="002652A4">
        <w:trPr>
          <w:trHeight w:val="676"/>
        </w:trPr>
        <w:tc>
          <w:tcPr>
            <w:tcW w:w="3510" w:type="dxa"/>
          </w:tcPr>
          <w:p w:rsidR="00F41059" w:rsidRPr="00F41059" w:rsidRDefault="00F41059" w:rsidP="00E16B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1059" w:rsidRPr="00F41059" w:rsidRDefault="00F41059" w:rsidP="00B1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F41059" w:rsidRPr="00F41059" w:rsidRDefault="00F41059" w:rsidP="00A01A1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059">
              <w:rPr>
                <w:rFonts w:ascii="Times New Roman" w:hAnsi="Times New Roman" w:cs="Times New Roman"/>
                <w:sz w:val="24"/>
                <w:szCs w:val="24"/>
              </w:rPr>
              <w:t xml:space="preserve">Зачет по производственной практике ПМ. 05 </w:t>
            </w:r>
            <w:r w:rsidRPr="00F410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взаимодействия с родителями (законными представителями) детей и сотрудниками ДОО по вопросам развития и образования детей</w:t>
            </w:r>
            <w:r w:rsidRPr="00F410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6" w:type="dxa"/>
            <w:vMerge/>
          </w:tcPr>
          <w:p w:rsidR="00F41059" w:rsidRPr="00F41059" w:rsidRDefault="00F4105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41059" w:rsidRPr="00F41059" w:rsidRDefault="00F4105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059" w:rsidRPr="00F41059" w:rsidTr="002652A4">
        <w:trPr>
          <w:trHeight w:val="345"/>
        </w:trPr>
        <w:tc>
          <w:tcPr>
            <w:tcW w:w="3510" w:type="dxa"/>
            <w:hideMark/>
          </w:tcPr>
          <w:p w:rsidR="00F41059" w:rsidRPr="00F41059" w:rsidRDefault="00F41059" w:rsidP="004B10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  <w:hideMark/>
          </w:tcPr>
          <w:p w:rsidR="00F41059" w:rsidRPr="00F41059" w:rsidRDefault="00F41059" w:rsidP="004B10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8101" w:type="dxa"/>
          </w:tcPr>
          <w:p w:rsidR="00F41059" w:rsidRPr="00F41059" w:rsidRDefault="00F41059" w:rsidP="00246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F41059" w:rsidRPr="00F41059" w:rsidRDefault="00F41059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F41059" w:rsidRPr="00F41059" w:rsidRDefault="00F41059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4FCC" w:rsidRPr="000D74BB" w:rsidRDefault="00454FCC" w:rsidP="000D74BB">
      <w:pPr>
        <w:spacing w:after="0" w:line="240" w:lineRule="auto"/>
        <w:rPr>
          <w:rFonts w:ascii="Times New Roman" w:hAnsi="Times New Roman"/>
          <w:color w:val="0D0D0D"/>
          <w:sz w:val="24"/>
          <w:szCs w:val="24"/>
        </w:rPr>
        <w:sectPr w:rsidR="00454FCC" w:rsidRPr="000D74BB" w:rsidSect="006B4A0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75834" w:rsidRDefault="00575834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A44BA" w:rsidRPr="00F41059" w:rsidRDefault="00575834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41059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4. </w:t>
      </w:r>
      <w:r w:rsidR="004A44BA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УСЛОВИЯ РЕАЛИЗАЦИИ РАБОЧЕЙ ПРОГРАММЫ </w:t>
      </w:r>
      <w:r w:rsidR="00A34520" w:rsidRPr="00A3452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A34520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A44BA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ПРОИЗВОДСТВЕННОЙ  ПРАКТИКИ</w:t>
      </w:r>
    </w:p>
    <w:p w:rsidR="003028A6" w:rsidRPr="00F41059" w:rsidRDefault="003028A6" w:rsidP="003028A6">
      <w:pPr>
        <w:tabs>
          <w:tab w:val="left" w:pos="14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1059">
        <w:rPr>
          <w:rFonts w:ascii="Times New Roman" w:hAnsi="Times New Roman" w:cs="Times New Roman"/>
          <w:b/>
          <w:bCs/>
          <w:sz w:val="24"/>
          <w:szCs w:val="24"/>
        </w:rPr>
        <w:t xml:space="preserve">4.1.Требования к минимальному </w:t>
      </w:r>
      <w:r w:rsidRPr="00F41059">
        <w:rPr>
          <w:rFonts w:ascii="Times New Roman" w:hAnsi="Times New Roman" w:cs="Times New Roman"/>
          <w:b/>
          <w:sz w:val="24"/>
          <w:szCs w:val="24"/>
        </w:rPr>
        <w:t>материально-техническому обеспечению</w:t>
      </w:r>
    </w:p>
    <w:p w:rsidR="004317F6" w:rsidRPr="00F41059" w:rsidRDefault="004317F6" w:rsidP="00265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059">
        <w:rPr>
          <w:rFonts w:ascii="Times New Roman" w:hAnsi="Times New Roman" w:cs="Times New Roman"/>
          <w:sz w:val="24"/>
          <w:szCs w:val="24"/>
        </w:rPr>
        <w:t xml:space="preserve">Реализация программы </w:t>
      </w:r>
      <w:r w:rsidR="00A34520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A34520" w:rsidRPr="00F41059">
        <w:rPr>
          <w:rFonts w:ascii="Times New Roman" w:hAnsi="Times New Roman" w:cs="Times New Roman"/>
          <w:sz w:val="24"/>
          <w:szCs w:val="24"/>
        </w:rPr>
        <w:t xml:space="preserve"> </w:t>
      </w:r>
      <w:r w:rsidRPr="00F41059">
        <w:rPr>
          <w:rFonts w:ascii="Times New Roman" w:hAnsi="Times New Roman" w:cs="Times New Roman"/>
          <w:sz w:val="24"/>
          <w:szCs w:val="24"/>
        </w:rPr>
        <w:t xml:space="preserve">производственной практики предполагает ее проведение в организациях, направление деятельности которых соответствует профилю подготовки обучающихся. </w:t>
      </w:r>
    </w:p>
    <w:p w:rsidR="004317F6" w:rsidRPr="00F41059" w:rsidRDefault="004317F6" w:rsidP="002652A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1059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наличие: </w:t>
      </w:r>
    </w:p>
    <w:p w:rsidR="002652A4" w:rsidRPr="00F41059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F4105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F41059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F41059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F41059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F41059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</w:t>
      </w: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454FC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 дисциплине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454FCC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3028A6" w:rsidRPr="000D74BB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4FCC"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0D74BB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3028A6" w:rsidRPr="000D74BB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bookmark12"/>
      <w:r w:rsidRPr="000D74BB">
        <w:rPr>
          <w:rFonts w:ascii="Times New Roman" w:hAnsi="Times New Roman" w:cs="Times New Roman"/>
          <w:b/>
          <w:sz w:val="24"/>
          <w:szCs w:val="24"/>
        </w:rPr>
        <w:t>Перечень  рекомендуемых учебных изданий, Интернет-ресурсов, дополнительной литературы</w:t>
      </w:r>
      <w:bookmarkEnd w:id="2"/>
    </w:p>
    <w:p w:rsidR="00454FCC" w:rsidRPr="000D74BB" w:rsidRDefault="00454FCC" w:rsidP="00454FCC">
      <w:pPr>
        <w:pStyle w:val="a6"/>
        <w:spacing w:after="0"/>
        <w:ind w:left="0" w:firstLine="709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b/>
          <w:color w:val="0D0D0D"/>
          <w:sz w:val="24"/>
          <w:szCs w:val="24"/>
        </w:rPr>
        <w:t>4.2.1. Дополнительные  печатные издания</w:t>
      </w:r>
    </w:p>
    <w:p w:rsidR="000D74BB" w:rsidRPr="000D74BB" w:rsidRDefault="000D74BB" w:rsidP="000D74BB">
      <w:pPr>
        <w:numPr>
          <w:ilvl w:val="0"/>
          <w:numId w:val="19"/>
        </w:numPr>
        <w:tabs>
          <w:tab w:val="clear" w:pos="1080"/>
          <w:tab w:val="num" w:pos="720"/>
          <w:tab w:val="left" w:pos="880"/>
        </w:tabs>
        <w:spacing w:after="0"/>
        <w:ind w:left="0" w:firstLine="851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color w:val="0D0D0D"/>
          <w:sz w:val="24"/>
          <w:szCs w:val="24"/>
        </w:rPr>
        <w:t>Зверева, О. Л. Теоретические и методические основы взаимодействия воспитателя с родителями /О. Л. Зверева. – М.</w:t>
      </w:r>
      <w:proofErr w:type="gram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Феникс, 2020. – 158 с. (среднее профессиональное образование). </w:t>
      </w:r>
    </w:p>
    <w:p w:rsidR="000D74BB" w:rsidRPr="000D74BB" w:rsidRDefault="000D74BB" w:rsidP="000D74BB">
      <w:pPr>
        <w:numPr>
          <w:ilvl w:val="0"/>
          <w:numId w:val="19"/>
        </w:numPr>
        <w:tabs>
          <w:tab w:val="clear" w:pos="1080"/>
          <w:tab w:val="num" w:pos="720"/>
        </w:tabs>
        <w:spacing w:after="0"/>
        <w:ind w:left="0" w:firstLine="851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color w:val="0D0D0D"/>
          <w:sz w:val="24"/>
          <w:szCs w:val="24"/>
        </w:rPr>
        <w:t>Юревич С.Н. Теоретические и методические основы взаимодействия воспитателя с родителями (лицами, их заменяющими): учебное пособие для среднего профессионального образования /С.Н. Юревич,  Л.Н. Санникова, Н.И. Левшина. – Москва</w:t>
      </w:r>
      <w:proofErr w:type="gram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.: </w:t>
      </w:r>
      <w:proofErr w:type="gram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Издательство </w:t>
      </w:r>
      <w:proofErr w:type="spell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, 2020. – 181 с. – (Профессиональное образование). – Текст: непосредственный. </w:t>
      </w:r>
    </w:p>
    <w:p w:rsidR="000D74BB" w:rsidRPr="000D74BB" w:rsidRDefault="000D74BB" w:rsidP="000D74BB">
      <w:pPr>
        <w:numPr>
          <w:ilvl w:val="0"/>
          <w:numId w:val="19"/>
        </w:numPr>
        <w:tabs>
          <w:tab w:val="clear" w:pos="1080"/>
          <w:tab w:val="num" w:pos="720"/>
        </w:tabs>
        <w:spacing w:after="0"/>
        <w:ind w:left="0" w:firstLine="851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Взаимодействие с родителями  и сотрудниками образовательной организации: учебник для учреждений СПО / </w:t>
      </w:r>
      <w:proofErr w:type="spell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>Шашенкова</w:t>
      </w:r>
      <w:proofErr w:type="spell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Е.А., Крюкова Н.Ю., Воробьева Н.А. и др. – М.: Издательский центр «Академия», 2020. – 256 с. – ISBN 978-5-4468-8954-9.</w:t>
      </w:r>
    </w:p>
    <w:p w:rsidR="000D74BB" w:rsidRPr="000D74BB" w:rsidRDefault="000D74BB" w:rsidP="000D74BB">
      <w:pPr>
        <w:spacing w:after="0"/>
        <w:ind w:left="851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0D74BB" w:rsidRPr="000D74BB" w:rsidRDefault="000D74BB" w:rsidP="000D74BB">
      <w:pPr>
        <w:spacing w:after="0"/>
        <w:ind w:firstLine="709"/>
        <w:contextualSpacing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b/>
          <w:color w:val="0D0D0D"/>
          <w:sz w:val="24"/>
          <w:szCs w:val="24"/>
        </w:rPr>
        <w:t>4.2.2. Основные электронные издания</w:t>
      </w:r>
    </w:p>
    <w:p w:rsidR="000D74BB" w:rsidRPr="000D74BB" w:rsidRDefault="000D74BB" w:rsidP="000D74BB">
      <w:pPr>
        <w:pStyle w:val="a6"/>
        <w:numPr>
          <w:ilvl w:val="3"/>
          <w:numId w:val="20"/>
        </w:numPr>
        <w:tabs>
          <w:tab w:val="left" w:pos="880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color w:val="0D0D0D"/>
          <w:sz w:val="24"/>
          <w:szCs w:val="24"/>
        </w:rPr>
        <w:t>Зверева, О. Л. Семейная педагогика и домашнее воспитание</w:t>
      </w:r>
      <w:proofErr w:type="gram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учебник для среднего профессионального образования / О. Л. Зверева, А. Н. Ганичева. — 2-е изд., </w:t>
      </w:r>
      <w:proofErr w:type="spell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>перераб</w:t>
      </w:r>
      <w:proofErr w:type="spell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. и доп. — Москва : Издательство </w:t>
      </w:r>
      <w:proofErr w:type="spell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0D74BB">
        <w:rPr>
          <w:rFonts w:ascii="Times New Roman" w:hAnsi="Times New Roman" w:cs="Times New Roman"/>
          <w:color w:val="0D0D0D"/>
          <w:sz w:val="24"/>
          <w:szCs w:val="24"/>
        </w:rPr>
        <w:t>, 2020. — 177 с. — (Профессиональное образование). — ISBN 978-5-534-06952-5. — URL</w:t>
      </w:r>
      <w:proofErr w:type="gram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hyperlink r:id="rId11" w:history="1">
        <w:r w:rsidRPr="000D74BB">
          <w:rPr>
            <w:rFonts w:ascii="Times New Roman" w:hAnsi="Times New Roman" w:cs="Times New Roman"/>
            <w:color w:val="0D0D0D"/>
            <w:sz w:val="24"/>
            <w:szCs w:val="24"/>
          </w:rPr>
          <w:t>https://urait.ru/bcode/452166</w:t>
        </w:r>
      </w:hyperlink>
    </w:p>
    <w:p w:rsidR="000D74BB" w:rsidRPr="000D74BB" w:rsidRDefault="000D74BB" w:rsidP="000D74BB">
      <w:pPr>
        <w:pStyle w:val="a6"/>
        <w:numPr>
          <w:ilvl w:val="3"/>
          <w:numId w:val="20"/>
        </w:numPr>
        <w:tabs>
          <w:tab w:val="left" w:pos="880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color w:val="0D0D0D"/>
          <w:sz w:val="24"/>
          <w:szCs w:val="24"/>
        </w:rPr>
        <w:lastRenderedPageBreak/>
        <w:t>Лазаренко, Е. Н. Формы работы дошкольной образовательной организации с родителями дошкольников / Е. Н. Лазаренко. — Саратов</w:t>
      </w:r>
      <w:proofErr w:type="gram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Вузовское образование, 2016. — 29 c. — ISBN 2227-8397. — Текст</w:t>
      </w:r>
      <w:proofErr w:type="gram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>PROFобразование</w:t>
      </w:r>
      <w:proofErr w:type="spell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: [сайт]. — URL: https://profspo.ru/books/47858  </w:t>
      </w:r>
    </w:p>
    <w:p w:rsidR="000D74BB" w:rsidRPr="000D74BB" w:rsidRDefault="000D74BB" w:rsidP="000D74BB">
      <w:pPr>
        <w:pStyle w:val="a6"/>
        <w:numPr>
          <w:ilvl w:val="3"/>
          <w:numId w:val="20"/>
        </w:numPr>
        <w:tabs>
          <w:tab w:val="left" w:pos="880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Прохорова, О. Г.  </w:t>
      </w:r>
      <w:proofErr w:type="spell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>Семьеведение</w:t>
      </w:r>
      <w:proofErr w:type="spellEnd"/>
      <w:proofErr w:type="gram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учебник для среднего профессионального образования / О. Г. Прохорова, Е. И. </w:t>
      </w:r>
      <w:proofErr w:type="spell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>Холостова</w:t>
      </w:r>
      <w:proofErr w:type="spell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; под редакцией О. Г. Прохоровой, Е. И. </w:t>
      </w:r>
      <w:proofErr w:type="spell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>Холостовой</w:t>
      </w:r>
      <w:proofErr w:type="spell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. — 2-е изд., </w:t>
      </w:r>
      <w:proofErr w:type="spell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>перераб</w:t>
      </w:r>
      <w:proofErr w:type="spell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. и доп. — Москва : Издательство </w:t>
      </w:r>
      <w:proofErr w:type="spell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0D74BB">
        <w:rPr>
          <w:rFonts w:ascii="Times New Roman" w:hAnsi="Times New Roman" w:cs="Times New Roman"/>
          <w:color w:val="0D0D0D"/>
          <w:sz w:val="24"/>
          <w:szCs w:val="24"/>
        </w:rPr>
        <w:t>, 2020. — 379 с. — (Профессиональное образование). — ISBN 978-5-534-08730-7. — Текст</w:t>
      </w:r>
      <w:proofErr w:type="gram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ЭБС </w:t>
      </w:r>
      <w:proofErr w:type="spellStart"/>
      <w:r w:rsidRPr="000D74BB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[сайт]. — URL: https://urait.ru/bcode/466235 (дата обращения: 21.07.2020).</w:t>
      </w:r>
    </w:p>
    <w:p w:rsidR="000D74BB" w:rsidRPr="000D74BB" w:rsidRDefault="000D74BB" w:rsidP="000D74BB">
      <w:pPr>
        <w:pStyle w:val="a6"/>
        <w:tabs>
          <w:tab w:val="left" w:pos="880"/>
        </w:tabs>
        <w:spacing w:after="0"/>
        <w:ind w:left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0D74BB" w:rsidRPr="000D74BB" w:rsidRDefault="000D74BB" w:rsidP="000D74BB">
      <w:pPr>
        <w:suppressAutoHyphens/>
        <w:spacing w:after="0"/>
        <w:ind w:firstLine="709"/>
        <w:contextualSpacing/>
        <w:rPr>
          <w:rFonts w:ascii="Times New Roman" w:hAnsi="Times New Roman" w:cs="Times New Roman"/>
          <w:bCs/>
          <w:i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4.2.3. Дополнительные источники </w:t>
      </w:r>
    </w:p>
    <w:p w:rsidR="000D74BB" w:rsidRPr="000D74BB" w:rsidRDefault="000D74BB" w:rsidP="000D74BB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Бабынина, Т.Ф., Диалог с родителями. Методический аспект взаимодействия детского сада и семьи. ФГОС ДО / Т. Ф. Бабынина, В. Э. Головенко., Л. В. </w:t>
      </w:r>
      <w:proofErr w:type="spellStart"/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>Гильманова</w:t>
      </w:r>
      <w:proofErr w:type="spellEnd"/>
      <w:r w:rsidRPr="000D74BB">
        <w:rPr>
          <w:rFonts w:ascii="Times New Roman" w:hAnsi="Times New Roman" w:cs="Times New Roman"/>
          <w:bCs/>
          <w:i/>
          <w:color w:val="0D0D0D"/>
          <w:sz w:val="24"/>
          <w:szCs w:val="24"/>
        </w:rPr>
        <w:t xml:space="preserve">. – </w:t>
      </w:r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>М.</w:t>
      </w:r>
      <w:proofErr w:type="gramStart"/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Сфера, 2016. – 128 с. – (Управление детским садом). - ISBN: 978-5-9949-1351-2.</w:t>
      </w:r>
    </w:p>
    <w:p w:rsidR="000D74BB" w:rsidRPr="000D74BB" w:rsidRDefault="000D74BB" w:rsidP="000D74BB">
      <w:pPr>
        <w:numPr>
          <w:ilvl w:val="0"/>
          <w:numId w:val="21"/>
        </w:numPr>
        <w:shd w:val="clear" w:color="auto" w:fill="FFFFFF"/>
        <w:spacing w:after="0"/>
        <w:ind w:left="0" w:firstLine="709"/>
        <w:contextualSpacing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>Зверева, О. Л.</w:t>
      </w:r>
      <w:r w:rsidRPr="000D74BB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>Общение педагога с родителями в ДОО. Методические рекомендации. ФГОС ДО / О. Л. Зверева, Т. В. Кротова. – М.</w:t>
      </w:r>
      <w:proofErr w:type="gramStart"/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Сфера, 2019. – 112 с. – (Управление ДОУ). - ISBN: 9785994922613</w:t>
      </w:r>
    </w:p>
    <w:p w:rsidR="000D74BB" w:rsidRPr="000D74BB" w:rsidRDefault="000D74BB" w:rsidP="000D74BB">
      <w:pPr>
        <w:numPr>
          <w:ilvl w:val="0"/>
          <w:numId w:val="21"/>
        </w:numPr>
        <w:shd w:val="clear" w:color="auto" w:fill="FFFFFF"/>
        <w:spacing w:after="0"/>
        <w:ind w:left="0" w:firstLine="709"/>
        <w:contextualSpacing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Куликова, Т.А. Семейная педагогика [Текст]: учебник / Т.А. Куликова. – М.: Издательский центр «Академия», 2019. – 232 с. </w:t>
      </w:r>
      <w:r w:rsidRPr="000D74BB">
        <w:rPr>
          <w:rFonts w:ascii="Times New Roman" w:hAnsi="Times New Roman" w:cs="Times New Roman"/>
          <w:bCs/>
          <w:color w:val="0D0D0D"/>
          <w:sz w:val="24"/>
          <w:szCs w:val="24"/>
          <w:lang w:val="en-US"/>
        </w:rPr>
        <w:t>ISBN</w:t>
      </w:r>
      <w:proofErr w:type="gramStart"/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978-5 -4468-7766-9</w:t>
      </w:r>
    </w:p>
    <w:p w:rsidR="000D74BB" w:rsidRPr="000D74BB" w:rsidRDefault="000D74BB" w:rsidP="000D74BB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>Михайлова-Свирская, Л. В. Работа с родителями. Пособие для педагогов ДОО. ФГОС / Л. В. Михайлова-Свирская. – М.</w:t>
      </w:r>
      <w:proofErr w:type="gramStart"/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Просвещение, 2018. -128 с. – (Работаем по ФГОС дошкольного образования). - ISBN: 978-5-09-032968-2</w:t>
      </w:r>
    </w:p>
    <w:p w:rsidR="000D74BB" w:rsidRPr="000D74BB" w:rsidRDefault="000D74BB" w:rsidP="000D74BB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Современные формы вовлечения родителей в образовательный процесс ДОО: мастер-классы, проекты, целевые прогулки, спортивные праздники, развлечения, дистанционные проекты, электронная газета: методическое пособие /под ред. В.А. </w:t>
      </w:r>
      <w:proofErr w:type="spellStart"/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>Деркунской</w:t>
      </w:r>
      <w:proofErr w:type="spellEnd"/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>. – СПб: ООО «Издательство «ДЕТСТВО-ПРЕСС», 2018. – 224 с. (Методический комплект программы «Детство»).</w:t>
      </w:r>
    </w:p>
    <w:p w:rsidR="000D74BB" w:rsidRPr="000D74BB" w:rsidRDefault="000D74BB" w:rsidP="000D74BB">
      <w:pPr>
        <w:numPr>
          <w:ilvl w:val="0"/>
          <w:numId w:val="21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0D74BB">
        <w:rPr>
          <w:rFonts w:ascii="Times New Roman" w:hAnsi="Times New Roman" w:cs="Times New Roman"/>
          <w:bCs/>
          <w:color w:val="0D0D0D"/>
          <w:sz w:val="24"/>
          <w:szCs w:val="24"/>
        </w:rPr>
        <w:t>Семейный кодек РФ</w:t>
      </w:r>
    </w:p>
    <w:p w:rsidR="004A44BA" w:rsidRPr="000D74BB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D74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4.3. Общие требования к организации образовательного процесса</w:t>
      </w:r>
    </w:p>
    <w:p w:rsidR="004A44BA" w:rsidRPr="00454FCC" w:rsidRDefault="00A34520" w:rsidP="004A4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>чебн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4A44BA"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роизводственная практика проводится образовательным</w:t>
      </w:r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учреждением при освоении </w:t>
      </w:r>
      <w:proofErr w:type="gramStart"/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профессиональных компетенций в рамках профессионального модуля реализуется концентрированно после завершения изучения теоретической части и прохождения учебной практики в рамках профессионального модуля.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>чебн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роизводственная практика </w:t>
      </w:r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проводиться в организациях, направление деятельности которых соответствует профилю подготовки обучающихся. </w:t>
      </w:r>
    </w:p>
    <w:p w:rsidR="004A44BA" w:rsidRPr="00454FCC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A44BA" w:rsidRPr="00454FCC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4.4. Кадровое обеспечение образовательного процесса</w:t>
      </w:r>
    </w:p>
    <w:p w:rsidR="004A44BA" w:rsidRPr="00454FCC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Мастера производственного обучения, осуществляющие  руководство учебной  практикой обучающихся,  должны иметь   высшее или среднее профессиональное образование по профилю </w:t>
      </w:r>
      <w:r w:rsidR="003028A6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специальности</w:t>
      </w:r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проходить обязательную стажировку в профильных организациях не реже 1-го раза в 3 года.</w:t>
      </w:r>
      <w:proofErr w:type="gramEnd"/>
    </w:p>
    <w:p w:rsidR="00F41059" w:rsidRDefault="00F41059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41059" w:rsidRDefault="00F41059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A44BA" w:rsidRPr="00F41059" w:rsidRDefault="004A44BA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5. КОНТРОЛЬ И ОЦЕНКА РЕЗУЛЬТАТОВ ОСВОЕНИЯ </w:t>
      </w:r>
      <w:r w:rsidR="00A34520" w:rsidRPr="00A345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ПРОГРАММЫ </w:t>
      </w:r>
      <w:r w:rsidR="00A34520" w:rsidRPr="00A3452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A34520"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ПРАКТИКИ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   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 и оценка результатов освоения </w:t>
      </w:r>
      <w:r w:rsidR="00A34520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A34520"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производственной практики осуществляется наставником практики на предприятии, самостоятельного выполнения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заданий и работ, связанных с проведением технологических процессов на данном предприятии. В результате освоения  производственной 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практики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рамках профессионального модуля обучающиеся</w:t>
      </w:r>
      <w:r w:rsidR="00AD6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выполняют выпускную практическую квалификационную работу и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проходят промежуточную аттестацию в форме за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чета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A44BA" w:rsidRPr="00222433" w:rsidRDefault="004A44BA" w:rsidP="004A44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окончанию прохождения </w:t>
      </w:r>
      <w:r w:rsidR="00A34520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A34520"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производственной практики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учающиеся сдают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экзамен</w:t>
      </w:r>
      <w:r w:rsidR="00C53C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модулю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4A44BA" w:rsidRPr="00222433" w:rsidSect="00F2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F43" w:rsidRDefault="00B13F43" w:rsidP="001E68E3">
      <w:pPr>
        <w:spacing w:after="0" w:line="240" w:lineRule="auto"/>
      </w:pPr>
      <w:r>
        <w:separator/>
      </w:r>
    </w:p>
  </w:endnote>
  <w:endnote w:type="continuationSeparator" w:id="0">
    <w:p w:rsidR="00B13F43" w:rsidRDefault="00B13F43" w:rsidP="001E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7532"/>
    </w:sdtPr>
    <w:sdtEndPr/>
    <w:sdtContent>
      <w:p w:rsidR="00B15183" w:rsidRDefault="00B15183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45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15183" w:rsidRDefault="00B15183">
    <w:pPr>
      <w:pStyle w:val="af0"/>
    </w:pPr>
  </w:p>
  <w:p w:rsidR="00B15183" w:rsidRDefault="00B151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F43" w:rsidRDefault="00B13F43" w:rsidP="001E68E3">
      <w:pPr>
        <w:spacing w:after="0" w:line="240" w:lineRule="auto"/>
      </w:pPr>
      <w:r>
        <w:separator/>
      </w:r>
    </w:p>
  </w:footnote>
  <w:footnote w:type="continuationSeparator" w:id="0">
    <w:p w:rsidR="00B13F43" w:rsidRDefault="00B13F43" w:rsidP="001E6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9E0"/>
    <w:multiLevelType w:val="hybridMultilevel"/>
    <w:tmpl w:val="20F26144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EA64AC52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1">
    <w:nsid w:val="04FB3094"/>
    <w:multiLevelType w:val="hybridMultilevel"/>
    <w:tmpl w:val="BAF8547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">
    <w:nsid w:val="059C69F0"/>
    <w:multiLevelType w:val="multilevel"/>
    <w:tmpl w:val="8DDA53B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96608"/>
    <w:multiLevelType w:val="hybridMultilevel"/>
    <w:tmpl w:val="EFF084C6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74BB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16D9C"/>
    <w:multiLevelType w:val="hybridMultilevel"/>
    <w:tmpl w:val="70341020"/>
    <w:lvl w:ilvl="0" w:tplc="89D422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A2456A"/>
    <w:multiLevelType w:val="hybridMultilevel"/>
    <w:tmpl w:val="5348650A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D0C36"/>
    <w:multiLevelType w:val="multilevel"/>
    <w:tmpl w:val="5554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6E310C"/>
    <w:multiLevelType w:val="multilevel"/>
    <w:tmpl w:val="C90C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AB5AE3"/>
    <w:multiLevelType w:val="hybridMultilevel"/>
    <w:tmpl w:val="FE7092F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9">
    <w:nsid w:val="1EC762CB"/>
    <w:multiLevelType w:val="hybridMultilevel"/>
    <w:tmpl w:val="8F428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3219E"/>
    <w:multiLevelType w:val="hybridMultilevel"/>
    <w:tmpl w:val="A24E2BEA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1">
    <w:nsid w:val="200509D4"/>
    <w:multiLevelType w:val="hybridMultilevel"/>
    <w:tmpl w:val="76BC73F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2">
    <w:nsid w:val="29CE0A75"/>
    <w:multiLevelType w:val="hybridMultilevel"/>
    <w:tmpl w:val="B8A08B92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1A1345"/>
    <w:multiLevelType w:val="hybridMultilevel"/>
    <w:tmpl w:val="C55A90E6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C56AA2"/>
    <w:multiLevelType w:val="hybridMultilevel"/>
    <w:tmpl w:val="3820883C"/>
    <w:lvl w:ilvl="0" w:tplc="900CB8C2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2C1B2A"/>
    <w:multiLevelType w:val="hybridMultilevel"/>
    <w:tmpl w:val="D3A4D2C6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74BB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E1499"/>
    <w:multiLevelType w:val="multilevel"/>
    <w:tmpl w:val="BD44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0A113A"/>
    <w:multiLevelType w:val="hybridMultilevel"/>
    <w:tmpl w:val="1048021E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0A70FF"/>
    <w:multiLevelType w:val="hybridMultilevel"/>
    <w:tmpl w:val="615A57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E85BF8"/>
    <w:multiLevelType w:val="hybridMultilevel"/>
    <w:tmpl w:val="0B7AB992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15E76"/>
    <w:multiLevelType w:val="multilevel"/>
    <w:tmpl w:val="59F207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D212749"/>
    <w:multiLevelType w:val="hybridMultilevel"/>
    <w:tmpl w:val="96E8B9C0"/>
    <w:lvl w:ilvl="0" w:tplc="A574BB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10D1D3E"/>
    <w:multiLevelType w:val="multilevel"/>
    <w:tmpl w:val="0188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1209C0"/>
    <w:multiLevelType w:val="hybridMultilevel"/>
    <w:tmpl w:val="9AB81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FD3298"/>
    <w:multiLevelType w:val="multilevel"/>
    <w:tmpl w:val="68D2AD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>
    <w:nsid w:val="593F0357"/>
    <w:multiLevelType w:val="hybridMultilevel"/>
    <w:tmpl w:val="ACE66AEA"/>
    <w:lvl w:ilvl="0" w:tplc="1056248A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abstractNum w:abstractNumId="26">
    <w:nsid w:val="5BAF248C"/>
    <w:multiLevelType w:val="hybridMultilevel"/>
    <w:tmpl w:val="7460F3B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8F082D"/>
    <w:multiLevelType w:val="hybridMultilevel"/>
    <w:tmpl w:val="89225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A069D4"/>
    <w:multiLevelType w:val="hybridMultilevel"/>
    <w:tmpl w:val="4A586C68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E97076"/>
    <w:multiLevelType w:val="hybridMultilevel"/>
    <w:tmpl w:val="70E2EC5C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FD0FEB"/>
    <w:multiLevelType w:val="hybridMultilevel"/>
    <w:tmpl w:val="B91E45D0"/>
    <w:lvl w:ilvl="0" w:tplc="A574BB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3C47082"/>
    <w:multiLevelType w:val="hybridMultilevel"/>
    <w:tmpl w:val="02C6A2D0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7557B6"/>
    <w:multiLevelType w:val="hybridMultilevel"/>
    <w:tmpl w:val="3468F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1"/>
  </w:num>
  <w:num w:numId="4">
    <w:abstractNumId w:val="10"/>
  </w:num>
  <w:num w:numId="5">
    <w:abstractNumId w:val="4"/>
  </w:num>
  <w:num w:numId="6">
    <w:abstractNumId w:val="25"/>
  </w:num>
  <w:num w:numId="7">
    <w:abstractNumId w:val="0"/>
  </w:num>
  <w:num w:numId="8">
    <w:abstractNumId w:val="3"/>
  </w:num>
  <w:num w:numId="9">
    <w:abstractNumId w:val="29"/>
  </w:num>
  <w:num w:numId="10">
    <w:abstractNumId w:val="19"/>
  </w:num>
  <w:num w:numId="11">
    <w:abstractNumId w:val="12"/>
  </w:num>
  <w:num w:numId="12">
    <w:abstractNumId w:val="17"/>
  </w:num>
  <w:num w:numId="13">
    <w:abstractNumId w:val="28"/>
  </w:num>
  <w:num w:numId="14">
    <w:abstractNumId w:val="26"/>
  </w:num>
  <w:num w:numId="15">
    <w:abstractNumId w:val="18"/>
  </w:num>
  <w:num w:numId="16">
    <w:abstractNumId w:val="32"/>
  </w:num>
  <w:num w:numId="17">
    <w:abstractNumId w:val="9"/>
  </w:num>
  <w:num w:numId="18">
    <w:abstractNumId w:val="27"/>
  </w:num>
  <w:num w:numId="19">
    <w:abstractNumId w:val="24"/>
  </w:num>
  <w:num w:numId="20">
    <w:abstractNumId w:val="8"/>
  </w:num>
  <w:num w:numId="21">
    <w:abstractNumId w:val="23"/>
  </w:num>
  <w:num w:numId="22">
    <w:abstractNumId w:val="14"/>
  </w:num>
  <w:num w:numId="23">
    <w:abstractNumId w:val="2"/>
  </w:num>
  <w:num w:numId="24">
    <w:abstractNumId w:val="6"/>
  </w:num>
  <w:num w:numId="25">
    <w:abstractNumId w:val="7"/>
  </w:num>
  <w:num w:numId="26">
    <w:abstractNumId w:val="22"/>
  </w:num>
  <w:num w:numId="27">
    <w:abstractNumId w:val="16"/>
  </w:num>
  <w:num w:numId="28">
    <w:abstractNumId w:val="15"/>
  </w:num>
  <w:num w:numId="29">
    <w:abstractNumId w:val="31"/>
  </w:num>
  <w:num w:numId="30">
    <w:abstractNumId w:val="13"/>
  </w:num>
  <w:num w:numId="31">
    <w:abstractNumId w:val="30"/>
  </w:num>
  <w:num w:numId="32">
    <w:abstractNumId w:val="5"/>
  </w:num>
  <w:num w:numId="33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1FD5"/>
    <w:rsid w:val="000015C8"/>
    <w:rsid w:val="00061B5A"/>
    <w:rsid w:val="0007437F"/>
    <w:rsid w:val="000754B5"/>
    <w:rsid w:val="000C17CC"/>
    <w:rsid w:val="000C510F"/>
    <w:rsid w:val="000D74BB"/>
    <w:rsid w:val="000F3169"/>
    <w:rsid w:val="000F69DC"/>
    <w:rsid w:val="0010338E"/>
    <w:rsid w:val="00103DFB"/>
    <w:rsid w:val="00106A46"/>
    <w:rsid w:val="00115233"/>
    <w:rsid w:val="0012588A"/>
    <w:rsid w:val="001663BB"/>
    <w:rsid w:val="00166C79"/>
    <w:rsid w:val="00173F91"/>
    <w:rsid w:val="0018019B"/>
    <w:rsid w:val="001A3A0C"/>
    <w:rsid w:val="001B248B"/>
    <w:rsid w:val="001C3BC3"/>
    <w:rsid w:val="001D048C"/>
    <w:rsid w:val="001D2475"/>
    <w:rsid w:val="001D6F53"/>
    <w:rsid w:val="001E5DFC"/>
    <w:rsid w:val="001E68E3"/>
    <w:rsid w:val="002043CE"/>
    <w:rsid w:val="00221736"/>
    <w:rsid w:val="00223B5E"/>
    <w:rsid w:val="002259DC"/>
    <w:rsid w:val="00231609"/>
    <w:rsid w:val="002468A8"/>
    <w:rsid w:val="002652A4"/>
    <w:rsid w:val="00267F1F"/>
    <w:rsid w:val="00270BE2"/>
    <w:rsid w:val="00282C62"/>
    <w:rsid w:val="002A27C5"/>
    <w:rsid w:val="002D2624"/>
    <w:rsid w:val="003028A6"/>
    <w:rsid w:val="00322169"/>
    <w:rsid w:val="00323E42"/>
    <w:rsid w:val="00332B16"/>
    <w:rsid w:val="00384277"/>
    <w:rsid w:val="003A080F"/>
    <w:rsid w:val="003B5EFD"/>
    <w:rsid w:val="003D0DAC"/>
    <w:rsid w:val="003E5591"/>
    <w:rsid w:val="003F2471"/>
    <w:rsid w:val="00416D23"/>
    <w:rsid w:val="004317F6"/>
    <w:rsid w:val="004420C8"/>
    <w:rsid w:val="00454FCC"/>
    <w:rsid w:val="0046469E"/>
    <w:rsid w:val="004954AB"/>
    <w:rsid w:val="00495CA9"/>
    <w:rsid w:val="004A36F1"/>
    <w:rsid w:val="004A44BA"/>
    <w:rsid w:val="004B10B7"/>
    <w:rsid w:val="004F0C9B"/>
    <w:rsid w:val="004F7A9D"/>
    <w:rsid w:val="00502881"/>
    <w:rsid w:val="00502A60"/>
    <w:rsid w:val="00514DD4"/>
    <w:rsid w:val="00542B1F"/>
    <w:rsid w:val="005436F7"/>
    <w:rsid w:val="005462E2"/>
    <w:rsid w:val="005500EE"/>
    <w:rsid w:val="0055421D"/>
    <w:rsid w:val="00554D50"/>
    <w:rsid w:val="00575834"/>
    <w:rsid w:val="00587715"/>
    <w:rsid w:val="005B4DEE"/>
    <w:rsid w:val="005F24F6"/>
    <w:rsid w:val="005F798D"/>
    <w:rsid w:val="00607B9E"/>
    <w:rsid w:val="00633499"/>
    <w:rsid w:val="006604CC"/>
    <w:rsid w:val="00682A63"/>
    <w:rsid w:val="00690E95"/>
    <w:rsid w:val="00691065"/>
    <w:rsid w:val="006927B5"/>
    <w:rsid w:val="006A0FB9"/>
    <w:rsid w:val="006B0F9B"/>
    <w:rsid w:val="006B4A0D"/>
    <w:rsid w:val="006E1B7A"/>
    <w:rsid w:val="00701FD5"/>
    <w:rsid w:val="007458D9"/>
    <w:rsid w:val="0075593C"/>
    <w:rsid w:val="0077783F"/>
    <w:rsid w:val="00791E33"/>
    <w:rsid w:val="007D14F1"/>
    <w:rsid w:val="007E5B5A"/>
    <w:rsid w:val="00802CCC"/>
    <w:rsid w:val="008053E5"/>
    <w:rsid w:val="00832A8E"/>
    <w:rsid w:val="008456BF"/>
    <w:rsid w:val="008459AB"/>
    <w:rsid w:val="0085286D"/>
    <w:rsid w:val="00864D43"/>
    <w:rsid w:val="00866757"/>
    <w:rsid w:val="00872FAE"/>
    <w:rsid w:val="008865B0"/>
    <w:rsid w:val="008A53DC"/>
    <w:rsid w:val="008B6B53"/>
    <w:rsid w:val="008D6A4D"/>
    <w:rsid w:val="008D7620"/>
    <w:rsid w:val="008E3E40"/>
    <w:rsid w:val="00900E68"/>
    <w:rsid w:val="00913915"/>
    <w:rsid w:val="00922DB4"/>
    <w:rsid w:val="009326CC"/>
    <w:rsid w:val="0095173F"/>
    <w:rsid w:val="009775B7"/>
    <w:rsid w:val="00991FBF"/>
    <w:rsid w:val="009A7885"/>
    <w:rsid w:val="009B300F"/>
    <w:rsid w:val="009C1155"/>
    <w:rsid w:val="009C37EE"/>
    <w:rsid w:val="009C7DF2"/>
    <w:rsid w:val="009E0539"/>
    <w:rsid w:val="009E1FFD"/>
    <w:rsid w:val="009F75B7"/>
    <w:rsid w:val="00A12E57"/>
    <w:rsid w:val="00A132ED"/>
    <w:rsid w:val="00A34520"/>
    <w:rsid w:val="00AD0D36"/>
    <w:rsid w:val="00AD5439"/>
    <w:rsid w:val="00AD69E3"/>
    <w:rsid w:val="00B033A6"/>
    <w:rsid w:val="00B13F43"/>
    <w:rsid w:val="00B14291"/>
    <w:rsid w:val="00B15183"/>
    <w:rsid w:val="00B2005E"/>
    <w:rsid w:val="00B26721"/>
    <w:rsid w:val="00B46951"/>
    <w:rsid w:val="00B65016"/>
    <w:rsid w:val="00BC260B"/>
    <w:rsid w:val="00BC4209"/>
    <w:rsid w:val="00BF4A8B"/>
    <w:rsid w:val="00C16350"/>
    <w:rsid w:val="00C20E5C"/>
    <w:rsid w:val="00C3780F"/>
    <w:rsid w:val="00C44B70"/>
    <w:rsid w:val="00C508F7"/>
    <w:rsid w:val="00C53CD8"/>
    <w:rsid w:val="00C61059"/>
    <w:rsid w:val="00C61503"/>
    <w:rsid w:val="00C93022"/>
    <w:rsid w:val="00CB30EC"/>
    <w:rsid w:val="00CC7026"/>
    <w:rsid w:val="00CC76CC"/>
    <w:rsid w:val="00CD3E84"/>
    <w:rsid w:val="00CE104B"/>
    <w:rsid w:val="00D15436"/>
    <w:rsid w:val="00D47B17"/>
    <w:rsid w:val="00D53B50"/>
    <w:rsid w:val="00D6637A"/>
    <w:rsid w:val="00D6744D"/>
    <w:rsid w:val="00D82D95"/>
    <w:rsid w:val="00D935A7"/>
    <w:rsid w:val="00DC1197"/>
    <w:rsid w:val="00DC1D1B"/>
    <w:rsid w:val="00DC358F"/>
    <w:rsid w:val="00DD1CD7"/>
    <w:rsid w:val="00DF769F"/>
    <w:rsid w:val="00E16B10"/>
    <w:rsid w:val="00E24825"/>
    <w:rsid w:val="00E42BAB"/>
    <w:rsid w:val="00E459A3"/>
    <w:rsid w:val="00E81E90"/>
    <w:rsid w:val="00EA5288"/>
    <w:rsid w:val="00EA6192"/>
    <w:rsid w:val="00EC2A03"/>
    <w:rsid w:val="00ED2284"/>
    <w:rsid w:val="00F10459"/>
    <w:rsid w:val="00F24DC9"/>
    <w:rsid w:val="00F329B7"/>
    <w:rsid w:val="00F41059"/>
    <w:rsid w:val="00F44E17"/>
    <w:rsid w:val="00F549A1"/>
    <w:rsid w:val="00F65F9A"/>
    <w:rsid w:val="00F8477B"/>
    <w:rsid w:val="00F85956"/>
    <w:rsid w:val="00FA7683"/>
    <w:rsid w:val="00FB5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F1"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7"/>
    <w:uiPriority w:val="34"/>
    <w:qFormat/>
    <w:rsid w:val="00061B5A"/>
    <w:pPr>
      <w:ind w:left="720"/>
      <w:contextualSpacing/>
    </w:pPr>
  </w:style>
  <w:style w:type="paragraph" w:customStyle="1" w:styleId="ConsPlusNormal">
    <w:name w:val="ConsPlusNormal"/>
    <w:qFormat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uiPriority w:val="1"/>
    <w:unhideWhenUsed/>
    <w:qFormat/>
    <w:rsid w:val="003028A6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3028A6"/>
  </w:style>
  <w:style w:type="paragraph" w:styleId="af6">
    <w:name w:val="Normal (Web)"/>
    <w:basedOn w:val="a"/>
    <w:uiPriority w:val="99"/>
    <w:semiHidden/>
    <w:unhideWhenUsed/>
    <w:rsid w:val="00DC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qFormat/>
    <w:locked/>
    <w:rsid w:val="00542B1F"/>
  </w:style>
  <w:style w:type="paragraph" w:customStyle="1" w:styleId="ds-markdown-paragraph">
    <w:name w:val="ds-markdown-paragraph"/>
    <w:basedOn w:val="a"/>
    <w:rsid w:val="00B15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B151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061B5A"/>
    <w:pPr>
      <w:ind w:left="720"/>
      <w:contextualSpacing/>
    </w:pPr>
  </w:style>
  <w:style w:type="paragraph" w:customStyle="1" w:styleId="ConsPlusNormal">
    <w:name w:val="ConsPlusNormal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52166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4C51C-B0F1-40DE-9A72-E81FE71A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17</Pages>
  <Words>4478</Words>
  <Characters>25528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omen</cp:lastModifiedBy>
  <cp:revision>20</cp:revision>
  <cp:lastPrinted>2021-09-21T01:29:00Z</cp:lastPrinted>
  <dcterms:created xsi:type="dcterms:W3CDTF">2021-03-16T13:47:00Z</dcterms:created>
  <dcterms:modified xsi:type="dcterms:W3CDTF">2025-11-05T02:00:00Z</dcterms:modified>
</cp:coreProperties>
</file>